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C2BB" w14:textId="7073EDF8" w:rsidR="002A6B9C" w:rsidRPr="00BD15F8" w:rsidRDefault="00BD15F8" w:rsidP="002A6B9C">
      <w:pPr>
        <w:jc w:val="center"/>
        <w:rPr>
          <w:rFonts w:ascii="Times New Roman" w:hAnsi="Times New Roman"/>
          <w:b/>
          <w:sz w:val="40"/>
          <w:lang w:val="en-US"/>
        </w:rPr>
      </w:pPr>
      <w:r w:rsidRPr="00BD15F8">
        <w:rPr>
          <w:rFonts w:ascii="Times New Roman" w:hAnsi="Times New Roman"/>
          <w:b/>
          <w:sz w:val="40"/>
          <w:lang w:val="en-US"/>
        </w:rPr>
        <w:t xml:space="preserve"> EDF assessment template</w:t>
      </w:r>
    </w:p>
    <w:p w14:paraId="41685607" w14:textId="77777777" w:rsidR="002A6B9C" w:rsidRPr="00BD15F8" w:rsidRDefault="002A6B9C" w:rsidP="002A6B9C">
      <w:pPr>
        <w:jc w:val="both"/>
        <w:rPr>
          <w:rFonts w:ascii="Times New Roman" w:hAnsi="Times New Roman"/>
          <w:lang w:val="en-US"/>
        </w:rPr>
      </w:pPr>
    </w:p>
    <w:p w14:paraId="5AB91911" w14:textId="5ADA3769" w:rsidR="002A6B9C" w:rsidRPr="00BD15F8" w:rsidRDefault="00BD15F8" w:rsidP="002A6B9C">
      <w:pPr>
        <w:jc w:val="both"/>
        <w:rPr>
          <w:rFonts w:ascii="Times New Roman" w:hAnsi="Times New Roman"/>
          <w:sz w:val="28"/>
          <w:lang w:val="en-US"/>
        </w:rPr>
      </w:pPr>
      <w:r>
        <w:rPr>
          <w:rFonts w:ascii="Times New Roman" w:hAnsi="Times New Roman"/>
          <w:sz w:val="28"/>
          <w:lang w:val="en-US"/>
        </w:rPr>
        <w:t>The follo</w:t>
      </w:r>
      <w:r w:rsidR="009C019C">
        <w:rPr>
          <w:rFonts w:ascii="Times New Roman" w:hAnsi="Times New Roman"/>
          <w:sz w:val="28"/>
          <w:lang w:val="en-US"/>
        </w:rPr>
        <w:t xml:space="preserve">wing is a template, which </w:t>
      </w:r>
      <w:proofErr w:type="gramStart"/>
      <w:r w:rsidR="009C019C">
        <w:rPr>
          <w:rFonts w:ascii="Times New Roman" w:hAnsi="Times New Roman"/>
          <w:sz w:val="28"/>
          <w:lang w:val="en-US"/>
        </w:rPr>
        <w:t>is</w:t>
      </w:r>
      <w:r>
        <w:rPr>
          <w:rFonts w:ascii="Times New Roman" w:hAnsi="Times New Roman"/>
          <w:sz w:val="28"/>
          <w:lang w:val="en-US"/>
        </w:rPr>
        <w:t xml:space="preserve"> used</w:t>
      </w:r>
      <w:proofErr w:type="gramEnd"/>
      <w:r>
        <w:rPr>
          <w:rFonts w:ascii="Times New Roman" w:hAnsi="Times New Roman"/>
          <w:sz w:val="28"/>
          <w:lang w:val="en-US"/>
        </w:rPr>
        <w:t xml:space="preserve"> for conveying and retaining information regarding the involvement of Danish </w:t>
      </w:r>
      <w:r w:rsidR="00183E8E">
        <w:rPr>
          <w:rFonts w:ascii="Times New Roman" w:hAnsi="Times New Roman"/>
          <w:sz w:val="28"/>
          <w:lang w:val="en-US"/>
        </w:rPr>
        <w:t>entities</w:t>
      </w:r>
      <w:r>
        <w:rPr>
          <w:rFonts w:ascii="Times New Roman" w:hAnsi="Times New Roman"/>
          <w:sz w:val="28"/>
          <w:lang w:val="en-US"/>
        </w:rPr>
        <w:t xml:space="preserve"> and their participation in the </w:t>
      </w:r>
      <w:r w:rsidR="002A6B9C" w:rsidRPr="00BD15F8">
        <w:rPr>
          <w:rFonts w:ascii="Times New Roman" w:hAnsi="Times New Roman"/>
          <w:sz w:val="28"/>
          <w:lang w:val="en-US"/>
        </w:rPr>
        <w:t>EDF.</w:t>
      </w:r>
    </w:p>
    <w:p w14:paraId="0A0388CE" w14:textId="77777777" w:rsidR="002A6B9C" w:rsidRPr="00BD15F8" w:rsidRDefault="002A6B9C" w:rsidP="002A6B9C">
      <w:pPr>
        <w:jc w:val="both"/>
        <w:rPr>
          <w:rFonts w:ascii="Times New Roman" w:hAnsi="Times New Roman"/>
          <w:sz w:val="28"/>
          <w:lang w:val="en-US"/>
        </w:rPr>
      </w:pPr>
    </w:p>
    <w:p w14:paraId="44A40254" w14:textId="4CC7C5D5" w:rsidR="00BD15F8" w:rsidRDefault="00BD15F8" w:rsidP="002A6B9C">
      <w:pPr>
        <w:jc w:val="both"/>
        <w:rPr>
          <w:rFonts w:ascii="Times New Roman" w:hAnsi="Times New Roman"/>
          <w:sz w:val="28"/>
          <w:lang w:val="en-US"/>
        </w:rPr>
      </w:pPr>
      <w:r>
        <w:rPr>
          <w:rFonts w:ascii="Times New Roman" w:hAnsi="Times New Roman"/>
          <w:sz w:val="28"/>
          <w:lang w:val="en-US"/>
        </w:rPr>
        <w:t xml:space="preserve">The farther the companies move into the </w:t>
      </w:r>
      <w:r w:rsidRPr="00BD15F8">
        <w:rPr>
          <w:rFonts w:ascii="Times New Roman" w:hAnsi="Times New Roman"/>
          <w:sz w:val="28"/>
          <w:lang w:val="en-US"/>
        </w:rPr>
        <w:t>EDF</w:t>
      </w:r>
      <w:r w:rsidR="000022B8">
        <w:rPr>
          <w:rFonts w:ascii="Times New Roman" w:hAnsi="Times New Roman"/>
          <w:sz w:val="28"/>
          <w:lang w:val="en-US"/>
        </w:rPr>
        <w:t xml:space="preserve"> process, the more DALO</w:t>
      </w:r>
      <w:r>
        <w:rPr>
          <w:rFonts w:ascii="Times New Roman" w:hAnsi="Times New Roman"/>
          <w:sz w:val="28"/>
          <w:lang w:val="en-US"/>
        </w:rPr>
        <w:t xml:space="preserve"> need</w:t>
      </w:r>
      <w:r w:rsidR="000022B8">
        <w:rPr>
          <w:rFonts w:ascii="Times New Roman" w:hAnsi="Times New Roman"/>
          <w:sz w:val="28"/>
          <w:lang w:val="en-US"/>
        </w:rPr>
        <w:t>s</w:t>
      </w:r>
      <w:r>
        <w:rPr>
          <w:rFonts w:ascii="Times New Roman" w:hAnsi="Times New Roman"/>
          <w:sz w:val="28"/>
          <w:lang w:val="en-US"/>
        </w:rPr>
        <w:t xml:space="preserve"> the information to be fixed and final.</w:t>
      </w:r>
    </w:p>
    <w:p w14:paraId="62FA32E5" w14:textId="77777777" w:rsidR="002A6B9C" w:rsidRPr="00BD15F8" w:rsidRDefault="002A6B9C" w:rsidP="002A6B9C">
      <w:pPr>
        <w:jc w:val="both"/>
        <w:rPr>
          <w:rFonts w:ascii="Times New Roman" w:hAnsi="Times New Roman"/>
          <w:sz w:val="28"/>
          <w:lang w:val="en-US"/>
        </w:rPr>
      </w:pPr>
    </w:p>
    <w:p w14:paraId="16AC5986" w14:textId="77777777" w:rsidR="00AA0EDE" w:rsidRDefault="00BD15F8" w:rsidP="00AA0EDE">
      <w:pPr>
        <w:jc w:val="both"/>
        <w:rPr>
          <w:rFonts w:ascii="Times New Roman" w:hAnsi="Times New Roman"/>
          <w:sz w:val="28"/>
          <w:lang w:val="en-US"/>
        </w:rPr>
      </w:pPr>
      <w:r w:rsidRPr="00BD15F8">
        <w:rPr>
          <w:rFonts w:ascii="Times New Roman" w:hAnsi="Times New Roman"/>
          <w:sz w:val="28"/>
          <w:lang w:val="en-US"/>
        </w:rPr>
        <w:t xml:space="preserve">The templates have been divided </w:t>
      </w:r>
      <w:r>
        <w:rPr>
          <w:rFonts w:ascii="Times New Roman" w:hAnsi="Times New Roman"/>
          <w:sz w:val="28"/>
          <w:lang w:val="en-US"/>
        </w:rPr>
        <w:t xml:space="preserve">and arranged in such a way, that more general or basic information about the company and the project </w:t>
      </w:r>
      <w:proofErr w:type="gramStart"/>
      <w:r>
        <w:rPr>
          <w:rFonts w:ascii="Times New Roman" w:hAnsi="Times New Roman"/>
          <w:sz w:val="28"/>
          <w:lang w:val="en-US"/>
        </w:rPr>
        <w:t>has</w:t>
      </w:r>
      <w:proofErr w:type="gramEnd"/>
      <w:r>
        <w:rPr>
          <w:rFonts w:ascii="Times New Roman" w:hAnsi="Times New Roman"/>
          <w:sz w:val="28"/>
          <w:lang w:val="en-US"/>
        </w:rPr>
        <w:t xml:space="preserve"> to be entered in the first or the second chart. We therefor hope that you will enter as much information and possibly as comprehensive as possible in the preliminary phases. Any redundant boxes or categories </w:t>
      </w:r>
      <w:proofErr w:type="gramStart"/>
      <w:r>
        <w:rPr>
          <w:rFonts w:ascii="Times New Roman" w:hAnsi="Times New Roman"/>
          <w:sz w:val="28"/>
          <w:lang w:val="en-US"/>
        </w:rPr>
        <w:t>can be left</w:t>
      </w:r>
      <w:proofErr w:type="gramEnd"/>
      <w:r>
        <w:rPr>
          <w:rFonts w:ascii="Times New Roman" w:hAnsi="Times New Roman"/>
          <w:sz w:val="28"/>
          <w:lang w:val="en-US"/>
        </w:rPr>
        <w:t xml:space="preserve"> blank</w:t>
      </w:r>
      <w:r w:rsidR="00231135">
        <w:rPr>
          <w:rFonts w:ascii="Times New Roman" w:hAnsi="Times New Roman"/>
          <w:sz w:val="28"/>
          <w:lang w:val="en-US"/>
        </w:rPr>
        <w:t>.</w:t>
      </w:r>
    </w:p>
    <w:p w14:paraId="5B23DE7E" w14:textId="482ABCC0" w:rsidR="002A6B9C" w:rsidRPr="00AA0EDE" w:rsidRDefault="002A6B9C" w:rsidP="00AA0EDE">
      <w:pPr>
        <w:jc w:val="both"/>
        <w:rPr>
          <w:rFonts w:ascii="Times New Roman" w:hAnsi="Times New Roman"/>
          <w:sz w:val="28"/>
          <w:lang w:val="en-US"/>
        </w:rPr>
      </w:pPr>
      <w:r w:rsidRPr="00BD15F8">
        <w:rPr>
          <w:rFonts w:ascii="Times New Roman" w:hAnsi="Times New Roman"/>
          <w:u w:val="thick"/>
          <w:vertAlign w:val="superscript"/>
          <w:lang w:val="en-US"/>
        </w:rPr>
        <w:t>________________________________________________________________________________________________________________________________________________</w:t>
      </w:r>
    </w:p>
    <w:p w14:paraId="0A1B680F" w14:textId="77777777" w:rsidR="00BD15F8" w:rsidRPr="00BD15F8" w:rsidRDefault="00BD15F8" w:rsidP="002A6B9C">
      <w:pPr>
        <w:rPr>
          <w:lang w:val="en-US"/>
        </w:rPr>
      </w:pPr>
    </w:p>
    <w:tbl>
      <w:tblPr>
        <w:tblStyle w:val="Tabel-Gitter"/>
        <w:tblW w:w="0" w:type="auto"/>
        <w:tblLayout w:type="fixed"/>
        <w:tblLook w:val="04A0" w:firstRow="1" w:lastRow="0" w:firstColumn="1" w:lastColumn="0" w:noHBand="0" w:noVBand="1"/>
      </w:tblPr>
      <w:tblGrid>
        <w:gridCol w:w="1951"/>
        <w:gridCol w:w="2693"/>
        <w:gridCol w:w="4984"/>
      </w:tblGrid>
      <w:tr w:rsidR="002A6B9C" w:rsidRPr="00BD15F8" w14:paraId="5C7AD90C" w14:textId="77777777" w:rsidTr="00BD15F8">
        <w:tc>
          <w:tcPr>
            <w:tcW w:w="1951" w:type="dxa"/>
            <w:shd w:val="clear" w:color="auto" w:fill="C4BC96" w:themeFill="background2" w:themeFillShade="BF"/>
          </w:tcPr>
          <w:p w14:paraId="5873CA95" w14:textId="77777777" w:rsidR="002A6B9C" w:rsidRPr="00BD15F8" w:rsidRDefault="00BD15F8" w:rsidP="00E83FEA">
            <w:pPr>
              <w:jc w:val="both"/>
              <w:rPr>
                <w:rFonts w:ascii="Times New Roman" w:hAnsi="Times New Roman"/>
                <w:b/>
                <w:sz w:val="36"/>
                <w:lang w:val="en-US"/>
              </w:rPr>
            </w:pPr>
            <w:r>
              <w:rPr>
                <w:rFonts w:ascii="Times New Roman" w:hAnsi="Times New Roman"/>
                <w:b/>
                <w:sz w:val="36"/>
                <w:lang w:val="en-US"/>
              </w:rPr>
              <w:t>Pha</w:t>
            </w:r>
            <w:r w:rsidR="002A6B9C" w:rsidRPr="00BD15F8">
              <w:rPr>
                <w:rFonts w:ascii="Times New Roman" w:hAnsi="Times New Roman"/>
                <w:b/>
                <w:sz w:val="36"/>
                <w:lang w:val="en-US"/>
              </w:rPr>
              <w:t>se 1:</w:t>
            </w:r>
          </w:p>
          <w:p w14:paraId="6D2FACBD" w14:textId="77777777" w:rsidR="002A6B9C" w:rsidRPr="00BD15F8" w:rsidRDefault="002A6B9C" w:rsidP="00E83FEA">
            <w:pPr>
              <w:jc w:val="both"/>
              <w:rPr>
                <w:rFonts w:ascii="Times New Roman" w:hAnsi="Times New Roman"/>
                <w:b/>
                <w:sz w:val="24"/>
                <w:lang w:val="en-US"/>
              </w:rPr>
            </w:pPr>
          </w:p>
        </w:tc>
        <w:tc>
          <w:tcPr>
            <w:tcW w:w="2693" w:type="dxa"/>
            <w:shd w:val="clear" w:color="auto" w:fill="C4BC96" w:themeFill="background2" w:themeFillShade="BF"/>
          </w:tcPr>
          <w:p w14:paraId="5902BD1A" w14:textId="77777777" w:rsidR="002A6B9C" w:rsidRPr="00BD15F8" w:rsidRDefault="00BD15F8" w:rsidP="00E83FEA">
            <w:pPr>
              <w:rPr>
                <w:rFonts w:ascii="Times New Roman" w:hAnsi="Times New Roman"/>
                <w:b/>
                <w:sz w:val="24"/>
                <w:lang w:val="en-US"/>
              </w:rPr>
            </w:pPr>
            <w:r>
              <w:rPr>
                <w:rFonts w:ascii="Times New Roman" w:hAnsi="Times New Roman"/>
                <w:b/>
                <w:sz w:val="32"/>
                <w:lang w:val="en-US"/>
              </w:rPr>
              <w:t>Initial inquiry</w:t>
            </w:r>
            <w:r w:rsidR="002A6B9C" w:rsidRPr="00BD15F8">
              <w:rPr>
                <w:rFonts w:ascii="Times New Roman" w:hAnsi="Times New Roman"/>
                <w:b/>
                <w:sz w:val="32"/>
                <w:lang w:val="en-US"/>
              </w:rPr>
              <w:t xml:space="preserve">                                                         </w:t>
            </w:r>
            <w:r w:rsidR="002A6B9C" w:rsidRPr="00BD15F8">
              <w:rPr>
                <w:rFonts w:ascii="Times New Roman" w:hAnsi="Times New Roman"/>
                <w:b/>
                <w:sz w:val="28"/>
                <w:lang w:val="en-US"/>
              </w:rPr>
              <w:br/>
            </w:r>
          </w:p>
        </w:tc>
        <w:tc>
          <w:tcPr>
            <w:tcW w:w="4984" w:type="dxa"/>
            <w:shd w:val="clear" w:color="auto" w:fill="C4BC96" w:themeFill="background2" w:themeFillShade="BF"/>
          </w:tcPr>
          <w:p w14:paraId="591D84C2" w14:textId="77777777" w:rsidR="002A6B9C" w:rsidRPr="00BD15F8" w:rsidRDefault="002A6B9C" w:rsidP="00E83FEA">
            <w:pPr>
              <w:jc w:val="both"/>
              <w:rPr>
                <w:rFonts w:ascii="Times New Roman" w:hAnsi="Times New Roman"/>
                <w:sz w:val="24"/>
                <w:lang w:val="en-US"/>
              </w:rPr>
            </w:pPr>
          </w:p>
        </w:tc>
      </w:tr>
      <w:tr w:rsidR="005D6B33" w:rsidRPr="00DC0EFC" w14:paraId="58946D08" w14:textId="77777777" w:rsidTr="00BD15F8">
        <w:tc>
          <w:tcPr>
            <w:tcW w:w="1951" w:type="dxa"/>
            <w:shd w:val="clear" w:color="auto" w:fill="DDD9C3" w:themeFill="background2" w:themeFillShade="E6"/>
          </w:tcPr>
          <w:p w14:paraId="6FE581A4" w14:textId="77777777" w:rsidR="005D6B33" w:rsidRPr="00BD15F8" w:rsidRDefault="005D6B33" w:rsidP="002A6B9C">
            <w:pPr>
              <w:pStyle w:val="Listeafsnit"/>
              <w:numPr>
                <w:ilvl w:val="0"/>
                <w:numId w:val="34"/>
              </w:numPr>
              <w:jc w:val="both"/>
              <w:rPr>
                <w:rFonts w:ascii="Times New Roman" w:hAnsi="Times New Roman"/>
                <w:b/>
                <w:sz w:val="24"/>
                <w:lang w:val="en-US"/>
              </w:rPr>
            </w:pPr>
            <w:r>
              <w:rPr>
                <w:rFonts w:ascii="Times New Roman" w:hAnsi="Times New Roman"/>
                <w:b/>
                <w:sz w:val="24"/>
                <w:lang w:val="en-US"/>
              </w:rPr>
              <w:t>General project i</w:t>
            </w:r>
            <w:r w:rsidRPr="00BD15F8">
              <w:rPr>
                <w:rFonts w:ascii="Times New Roman" w:hAnsi="Times New Roman"/>
                <w:b/>
                <w:sz w:val="24"/>
                <w:lang w:val="en-US"/>
              </w:rPr>
              <w:t>nfo</w:t>
            </w:r>
            <w:r>
              <w:rPr>
                <w:rFonts w:ascii="Times New Roman" w:hAnsi="Times New Roman"/>
                <w:b/>
                <w:sz w:val="24"/>
                <w:lang w:val="en-US"/>
              </w:rPr>
              <w:t>rmation</w:t>
            </w:r>
          </w:p>
        </w:tc>
        <w:tc>
          <w:tcPr>
            <w:tcW w:w="2693" w:type="dxa"/>
            <w:shd w:val="clear" w:color="auto" w:fill="DDD9C3" w:themeFill="background2" w:themeFillShade="E6"/>
          </w:tcPr>
          <w:p w14:paraId="52AB5A14" w14:textId="77777777" w:rsidR="005D6B33" w:rsidRPr="00BD15F8" w:rsidRDefault="005D6B33" w:rsidP="00E83FEA">
            <w:pPr>
              <w:jc w:val="both"/>
              <w:rPr>
                <w:rFonts w:ascii="Times New Roman" w:hAnsi="Times New Roman"/>
                <w:sz w:val="24"/>
                <w:lang w:val="en-US"/>
              </w:rPr>
            </w:pPr>
          </w:p>
        </w:tc>
        <w:tc>
          <w:tcPr>
            <w:tcW w:w="4984" w:type="dxa"/>
            <w:shd w:val="clear" w:color="auto" w:fill="DDD9C3" w:themeFill="background2" w:themeFillShade="E6"/>
          </w:tcPr>
          <w:p w14:paraId="12AB8184" w14:textId="77777777" w:rsidR="005D6B33" w:rsidRPr="005D6B33" w:rsidRDefault="005D6B33" w:rsidP="004B13BD">
            <w:pPr>
              <w:jc w:val="both"/>
              <w:rPr>
                <w:rFonts w:ascii="Times New Roman" w:hAnsi="Times New Roman"/>
                <w:color w:val="1F497D" w:themeColor="text2"/>
                <w:sz w:val="24"/>
                <w:lang w:val="en-US"/>
              </w:rPr>
            </w:pPr>
            <w:r w:rsidRPr="005D6B33">
              <w:rPr>
                <w:rFonts w:ascii="Times New Roman" w:hAnsi="Times New Roman"/>
                <w:sz w:val="22"/>
                <w:lang w:val="en-US"/>
              </w:rPr>
              <w:t>Short description</w:t>
            </w:r>
            <w:r>
              <w:rPr>
                <w:rFonts w:ascii="Times New Roman" w:hAnsi="Times New Roman"/>
                <w:sz w:val="22"/>
                <w:lang w:val="en-US"/>
              </w:rPr>
              <w:t>s of what might be filled out in the boxes</w:t>
            </w:r>
          </w:p>
        </w:tc>
      </w:tr>
      <w:tr w:rsidR="005D6B33" w:rsidRPr="00BD15F8" w14:paraId="1E4359FC" w14:textId="77777777" w:rsidTr="00BD15F8">
        <w:tc>
          <w:tcPr>
            <w:tcW w:w="1951" w:type="dxa"/>
            <w:shd w:val="clear" w:color="auto" w:fill="EEECE1" w:themeFill="background2"/>
          </w:tcPr>
          <w:p w14:paraId="5127C211" w14:textId="77777777" w:rsidR="005D6B33" w:rsidRPr="00BD15F8" w:rsidRDefault="005D6B33" w:rsidP="00E83FEA">
            <w:pPr>
              <w:jc w:val="both"/>
              <w:rPr>
                <w:rFonts w:ascii="Times New Roman" w:hAnsi="Times New Roman"/>
                <w:sz w:val="24"/>
                <w:lang w:val="en-US"/>
              </w:rPr>
            </w:pPr>
          </w:p>
        </w:tc>
        <w:tc>
          <w:tcPr>
            <w:tcW w:w="2693" w:type="dxa"/>
          </w:tcPr>
          <w:p w14:paraId="7D4CF12C"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1.1 </w:t>
            </w:r>
            <w:r>
              <w:rPr>
                <w:rFonts w:ascii="Times New Roman" w:hAnsi="Times New Roman"/>
                <w:sz w:val="24"/>
                <w:lang w:val="en-US"/>
              </w:rPr>
              <w:t>Project name</w:t>
            </w:r>
          </w:p>
          <w:p w14:paraId="0BCD0D83" w14:textId="77777777" w:rsidR="005D6B33" w:rsidRPr="00BD15F8" w:rsidRDefault="005D6B33" w:rsidP="00E83FEA">
            <w:pPr>
              <w:rPr>
                <w:rFonts w:ascii="Times New Roman" w:hAnsi="Times New Roman"/>
                <w:sz w:val="24"/>
                <w:lang w:val="en-US"/>
              </w:rPr>
            </w:pPr>
          </w:p>
        </w:tc>
        <w:tc>
          <w:tcPr>
            <w:tcW w:w="4984" w:type="dxa"/>
          </w:tcPr>
          <w:p w14:paraId="548C1D0D" w14:textId="77777777" w:rsidR="005D6B33" w:rsidRPr="00C441AF" w:rsidRDefault="005D6B33" w:rsidP="00E83FEA">
            <w:pPr>
              <w:jc w:val="both"/>
              <w:rPr>
                <w:rFonts w:ascii="Times New Roman" w:hAnsi="Times New Roman"/>
                <w:sz w:val="22"/>
                <w:szCs w:val="22"/>
                <w:lang w:val="en-US"/>
              </w:rPr>
            </w:pPr>
          </w:p>
        </w:tc>
      </w:tr>
      <w:tr w:rsidR="005D6B33" w:rsidRPr="00BD15F8" w14:paraId="3BF956CC" w14:textId="77777777" w:rsidTr="00BD15F8">
        <w:tc>
          <w:tcPr>
            <w:tcW w:w="1951" w:type="dxa"/>
            <w:shd w:val="clear" w:color="auto" w:fill="EEECE1" w:themeFill="background2"/>
          </w:tcPr>
          <w:p w14:paraId="18DFDF5B" w14:textId="77777777" w:rsidR="005D6B33" w:rsidRPr="00BD15F8" w:rsidRDefault="005D6B33" w:rsidP="00E83FEA">
            <w:pPr>
              <w:jc w:val="both"/>
              <w:rPr>
                <w:rFonts w:ascii="Times New Roman" w:hAnsi="Times New Roman"/>
                <w:sz w:val="24"/>
                <w:lang w:val="en-US"/>
              </w:rPr>
            </w:pPr>
          </w:p>
        </w:tc>
        <w:tc>
          <w:tcPr>
            <w:tcW w:w="2693" w:type="dxa"/>
          </w:tcPr>
          <w:p w14:paraId="5F88727C"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1.2 </w:t>
            </w:r>
            <w:r>
              <w:rPr>
                <w:rFonts w:ascii="Times New Roman" w:hAnsi="Times New Roman"/>
                <w:sz w:val="24"/>
                <w:lang w:val="en-US"/>
              </w:rPr>
              <w:t>Participant  name and</w:t>
            </w:r>
            <w:r w:rsidRPr="00BD15F8">
              <w:rPr>
                <w:rFonts w:ascii="Times New Roman" w:hAnsi="Times New Roman"/>
                <w:sz w:val="24"/>
                <w:lang w:val="en-US"/>
              </w:rPr>
              <w:t xml:space="preserve"> POC</w:t>
            </w:r>
          </w:p>
          <w:p w14:paraId="109CE361" w14:textId="77777777" w:rsidR="005D6B33" w:rsidRPr="00BD15F8" w:rsidRDefault="005D6B33" w:rsidP="00E83FEA">
            <w:pPr>
              <w:rPr>
                <w:rFonts w:ascii="Times New Roman" w:hAnsi="Times New Roman"/>
                <w:sz w:val="24"/>
                <w:lang w:val="en-US"/>
              </w:rPr>
            </w:pPr>
          </w:p>
        </w:tc>
        <w:tc>
          <w:tcPr>
            <w:tcW w:w="4984" w:type="dxa"/>
          </w:tcPr>
          <w:p w14:paraId="6DCBBC07" w14:textId="77777777" w:rsidR="005D6B33" w:rsidRPr="00C441AF" w:rsidRDefault="005D6B33" w:rsidP="00E83FEA">
            <w:pPr>
              <w:jc w:val="both"/>
              <w:rPr>
                <w:rFonts w:ascii="Times New Roman" w:hAnsi="Times New Roman"/>
                <w:sz w:val="22"/>
                <w:szCs w:val="22"/>
                <w:lang w:val="en-US"/>
              </w:rPr>
            </w:pPr>
          </w:p>
        </w:tc>
      </w:tr>
      <w:tr w:rsidR="005D6B33" w:rsidRPr="005D6B33" w14:paraId="36CDAD4A" w14:textId="77777777" w:rsidTr="00BD15F8">
        <w:tc>
          <w:tcPr>
            <w:tcW w:w="1951" w:type="dxa"/>
            <w:shd w:val="clear" w:color="auto" w:fill="EEECE1" w:themeFill="background2"/>
          </w:tcPr>
          <w:p w14:paraId="6783AC7E" w14:textId="77777777" w:rsidR="005D6B33" w:rsidRPr="00BD15F8" w:rsidRDefault="005D6B33" w:rsidP="00E83FEA">
            <w:pPr>
              <w:jc w:val="both"/>
              <w:rPr>
                <w:rFonts w:ascii="Times New Roman" w:hAnsi="Times New Roman"/>
                <w:sz w:val="24"/>
                <w:lang w:val="en-US"/>
              </w:rPr>
            </w:pPr>
          </w:p>
        </w:tc>
        <w:tc>
          <w:tcPr>
            <w:tcW w:w="2693" w:type="dxa"/>
          </w:tcPr>
          <w:p w14:paraId="417D5C8D"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1.3 </w:t>
            </w:r>
            <w:r>
              <w:rPr>
                <w:rFonts w:ascii="Times New Roman" w:hAnsi="Times New Roman"/>
                <w:sz w:val="24"/>
                <w:lang w:val="en-US"/>
              </w:rPr>
              <w:t>Brief description of the project</w:t>
            </w:r>
          </w:p>
          <w:p w14:paraId="015473F4" w14:textId="77777777" w:rsidR="005D6B33" w:rsidRPr="00BD15F8" w:rsidRDefault="005D6B33" w:rsidP="00E83FEA">
            <w:pPr>
              <w:rPr>
                <w:rFonts w:ascii="Times New Roman" w:hAnsi="Times New Roman"/>
                <w:sz w:val="24"/>
                <w:lang w:val="en-US"/>
              </w:rPr>
            </w:pPr>
          </w:p>
        </w:tc>
        <w:tc>
          <w:tcPr>
            <w:tcW w:w="4984" w:type="dxa"/>
          </w:tcPr>
          <w:p w14:paraId="1FF10C3E" w14:textId="77777777" w:rsidR="005D6B33" w:rsidRPr="00C441AF" w:rsidRDefault="005D6B33" w:rsidP="005D6B33">
            <w:pPr>
              <w:jc w:val="both"/>
              <w:rPr>
                <w:rFonts w:ascii="Times New Roman" w:hAnsi="Times New Roman"/>
                <w:i/>
                <w:color w:val="1F497D" w:themeColor="text2"/>
                <w:sz w:val="22"/>
                <w:szCs w:val="22"/>
                <w:lang w:val="en-US"/>
              </w:rPr>
            </w:pPr>
            <w:r w:rsidRPr="00C441AF">
              <w:rPr>
                <w:rFonts w:ascii="Times New Roman" w:hAnsi="Times New Roman"/>
                <w:i/>
                <w:color w:val="1F497D" w:themeColor="text2"/>
                <w:sz w:val="22"/>
                <w:szCs w:val="22"/>
                <w:lang w:val="en-US"/>
              </w:rPr>
              <w:t>Short description. 5-6 lines.</w:t>
            </w:r>
          </w:p>
          <w:p w14:paraId="7D6F6DA1" w14:textId="77777777" w:rsidR="005D6B33" w:rsidRPr="00C441AF" w:rsidRDefault="005D6B33" w:rsidP="00E83FEA">
            <w:pPr>
              <w:jc w:val="both"/>
              <w:rPr>
                <w:rFonts w:ascii="Times New Roman" w:hAnsi="Times New Roman"/>
                <w:sz w:val="22"/>
                <w:szCs w:val="22"/>
                <w:lang w:val="en-US"/>
              </w:rPr>
            </w:pPr>
          </w:p>
        </w:tc>
      </w:tr>
      <w:tr w:rsidR="005D6B33" w:rsidRPr="00DC0EFC" w14:paraId="23BD0308" w14:textId="77777777" w:rsidTr="00BD15F8">
        <w:tc>
          <w:tcPr>
            <w:tcW w:w="1951" w:type="dxa"/>
            <w:shd w:val="clear" w:color="auto" w:fill="EEECE1" w:themeFill="background2"/>
          </w:tcPr>
          <w:p w14:paraId="0B7DD26B" w14:textId="77777777" w:rsidR="005D6B33" w:rsidRPr="00BD15F8" w:rsidRDefault="005D6B33" w:rsidP="00E83FEA">
            <w:pPr>
              <w:jc w:val="both"/>
              <w:rPr>
                <w:rFonts w:ascii="Times New Roman" w:hAnsi="Times New Roman"/>
                <w:sz w:val="24"/>
                <w:lang w:val="en-US"/>
              </w:rPr>
            </w:pPr>
          </w:p>
        </w:tc>
        <w:tc>
          <w:tcPr>
            <w:tcW w:w="2693" w:type="dxa"/>
          </w:tcPr>
          <w:p w14:paraId="74FE00E0"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1.4 </w:t>
            </w:r>
            <w:r>
              <w:rPr>
                <w:rFonts w:ascii="Times New Roman" w:hAnsi="Times New Roman"/>
                <w:sz w:val="24"/>
                <w:lang w:val="en-US"/>
              </w:rPr>
              <w:t>Expected project activities</w:t>
            </w:r>
          </w:p>
          <w:p w14:paraId="4F747F72" w14:textId="77777777" w:rsidR="005D6B33" w:rsidRPr="00BD15F8" w:rsidRDefault="005D6B33" w:rsidP="00E83FEA">
            <w:pPr>
              <w:rPr>
                <w:rFonts w:ascii="Times New Roman" w:hAnsi="Times New Roman"/>
                <w:sz w:val="24"/>
                <w:lang w:val="en-US"/>
              </w:rPr>
            </w:pPr>
          </w:p>
        </w:tc>
        <w:tc>
          <w:tcPr>
            <w:tcW w:w="4984" w:type="dxa"/>
          </w:tcPr>
          <w:p w14:paraId="434A0BCF" w14:textId="77777777" w:rsidR="005D6B33" w:rsidRPr="00C441AF" w:rsidRDefault="005D6B33" w:rsidP="004B13BD">
            <w:pPr>
              <w:pStyle w:val="Kommentartekst"/>
              <w:rPr>
                <w:rFonts w:ascii="Times New Roman" w:hAnsi="Times New Roman"/>
                <w:i/>
                <w:color w:val="1F497D" w:themeColor="text2"/>
                <w:sz w:val="22"/>
                <w:szCs w:val="22"/>
                <w:lang w:val="en-US"/>
              </w:rPr>
            </w:pPr>
            <w:r w:rsidRPr="00C441AF">
              <w:rPr>
                <w:rFonts w:ascii="Times New Roman" w:hAnsi="Times New Roman"/>
                <w:i/>
                <w:color w:val="1F497D" w:themeColor="text2"/>
                <w:sz w:val="22"/>
                <w:szCs w:val="22"/>
                <w:lang w:val="en-US"/>
              </w:rPr>
              <w:t>Feasibility Study, Design, prototyping, test, certification, life cycle.</w:t>
            </w:r>
          </w:p>
          <w:p w14:paraId="324E4C50" w14:textId="4980AAAF" w:rsidR="005D6B33" w:rsidRPr="00C441AF" w:rsidRDefault="00382108" w:rsidP="004B13BD">
            <w:pPr>
              <w:rPr>
                <w:rFonts w:ascii="Times New Roman" w:hAnsi="Times New Roman"/>
                <w:sz w:val="22"/>
                <w:szCs w:val="22"/>
                <w:lang w:val="en-US"/>
              </w:rPr>
            </w:pPr>
            <w:r w:rsidRPr="00C441AF">
              <w:rPr>
                <w:rFonts w:ascii="Times New Roman" w:hAnsi="Times New Roman"/>
                <w:i/>
                <w:color w:val="1F497D" w:themeColor="text2"/>
                <w:sz w:val="22"/>
                <w:szCs w:val="22"/>
                <w:lang w:val="en-US"/>
              </w:rPr>
              <w:t>Please include the expected distribution in % between the different activities.</w:t>
            </w:r>
          </w:p>
          <w:p w14:paraId="00D26D70" w14:textId="77777777" w:rsidR="005D6B33" w:rsidRPr="00C441AF" w:rsidRDefault="005D6B33" w:rsidP="004B13BD">
            <w:pPr>
              <w:rPr>
                <w:rFonts w:ascii="Times New Roman" w:hAnsi="Times New Roman"/>
                <w:sz w:val="22"/>
                <w:szCs w:val="22"/>
                <w:lang w:val="en-US"/>
              </w:rPr>
            </w:pPr>
          </w:p>
        </w:tc>
      </w:tr>
      <w:tr w:rsidR="005D6B33" w:rsidRPr="00BD15F8" w14:paraId="29FE822A" w14:textId="77777777" w:rsidTr="00BD15F8">
        <w:tc>
          <w:tcPr>
            <w:tcW w:w="1951" w:type="dxa"/>
            <w:shd w:val="clear" w:color="auto" w:fill="EEECE1" w:themeFill="background2"/>
          </w:tcPr>
          <w:p w14:paraId="252A1D3B" w14:textId="77777777" w:rsidR="005D6B33" w:rsidRPr="00382108" w:rsidRDefault="005D6B33" w:rsidP="00E83FEA">
            <w:pPr>
              <w:jc w:val="both"/>
              <w:rPr>
                <w:rFonts w:ascii="Times New Roman" w:hAnsi="Times New Roman"/>
                <w:sz w:val="24"/>
                <w:lang w:val="en-US"/>
              </w:rPr>
            </w:pPr>
          </w:p>
        </w:tc>
        <w:tc>
          <w:tcPr>
            <w:tcW w:w="2693" w:type="dxa"/>
          </w:tcPr>
          <w:p w14:paraId="5BB01ECF"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1.5 </w:t>
            </w:r>
            <w:r>
              <w:rPr>
                <w:rFonts w:ascii="Times New Roman" w:hAnsi="Times New Roman"/>
                <w:sz w:val="24"/>
                <w:lang w:val="en-US"/>
              </w:rPr>
              <w:t>Desired EDF category</w:t>
            </w:r>
          </w:p>
          <w:p w14:paraId="0E9AE081" w14:textId="77777777" w:rsidR="005D6B33" w:rsidRPr="00BD15F8" w:rsidRDefault="005D6B33" w:rsidP="00E83FEA">
            <w:pPr>
              <w:rPr>
                <w:rFonts w:ascii="Times New Roman" w:hAnsi="Times New Roman"/>
                <w:sz w:val="24"/>
                <w:lang w:val="en-US"/>
              </w:rPr>
            </w:pPr>
          </w:p>
        </w:tc>
        <w:tc>
          <w:tcPr>
            <w:tcW w:w="4984" w:type="dxa"/>
          </w:tcPr>
          <w:p w14:paraId="66A362DE" w14:textId="77777777" w:rsidR="005D6B33" w:rsidRPr="00C441AF" w:rsidRDefault="005D6B33" w:rsidP="005D6B33">
            <w:pPr>
              <w:jc w:val="both"/>
              <w:rPr>
                <w:rFonts w:ascii="Times New Roman" w:hAnsi="Times New Roman"/>
                <w:sz w:val="22"/>
                <w:szCs w:val="22"/>
              </w:rPr>
            </w:pPr>
            <w:r w:rsidRPr="00C441AF">
              <w:rPr>
                <w:rFonts w:ascii="Times New Roman" w:hAnsi="Times New Roman"/>
                <w:i/>
                <w:color w:val="1F497D" w:themeColor="text2"/>
                <w:sz w:val="22"/>
                <w:szCs w:val="22"/>
              </w:rPr>
              <w:t>Call-</w:t>
            </w:r>
            <w:proofErr w:type="spellStart"/>
            <w:r w:rsidRPr="00C441AF">
              <w:rPr>
                <w:rFonts w:ascii="Times New Roman" w:hAnsi="Times New Roman"/>
                <w:i/>
                <w:color w:val="1F497D" w:themeColor="text2"/>
                <w:sz w:val="22"/>
                <w:szCs w:val="22"/>
              </w:rPr>
              <w:t>text</w:t>
            </w:r>
            <w:proofErr w:type="spellEnd"/>
            <w:r w:rsidRPr="00C441AF">
              <w:rPr>
                <w:rFonts w:ascii="Times New Roman" w:hAnsi="Times New Roman"/>
                <w:i/>
                <w:color w:val="1F497D" w:themeColor="text2"/>
                <w:sz w:val="22"/>
                <w:szCs w:val="22"/>
              </w:rPr>
              <w:t xml:space="preserve"> </w:t>
            </w:r>
            <w:proofErr w:type="spellStart"/>
            <w:r w:rsidRPr="00C441AF">
              <w:rPr>
                <w:rFonts w:ascii="Times New Roman" w:hAnsi="Times New Roman"/>
                <w:i/>
                <w:color w:val="1F497D" w:themeColor="text2"/>
                <w:sz w:val="22"/>
                <w:szCs w:val="22"/>
              </w:rPr>
              <w:t>heading</w:t>
            </w:r>
            <w:proofErr w:type="spellEnd"/>
            <w:r w:rsidRPr="00C441AF">
              <w:rPr>
                <w:rFonts w:ascii="Times New Roman" w:hAnsi="Times New Roman"/>
                <w:i/>
                <w:color w:val="1F497D" w:themeColor="text2"/>
                <w:sz w:val="22"/>
                <w:szCs w:val="22"/>
              </w:rPr>
              <w:t xml:space="preserve"> and </w:t>
            </w:r>
            <w:proofErr w:type="spellStart"/>
            <w:r w:rsidRPr="00C441AF">
              <w:rPr>
                <w:rFonts w:ascii="Times New Roman" w:hAnsi="Times New Roman"/>
                <w:i/>
                <w:color w:val="1F497D" w:themeColor="text2"/>
                <w:sz w:val="22"/>
                <w:szCs w:val="22"/>
              </w:rPr>
              <w:t>number</w:t>
            </w:r>
            <w:proofErr w:type="spellEnd"/>
          </w:p>
          <w:p w14:paraId="2514CCB8" w14:textId="77777777" w:rsidR="005D6B33" w:rsidRPr="00C441AF" w:rsidRDefault="005D6B33" w:rsidP="00E83FEA">
            <w:pPr>
              <w:jc w:val="both"/>
              <w:rPr>
                <w:rFonts w:ascii="Times New Roman" w:hAnsi="Times New Roman"/>
                <w:sz w:val="22"/>
                <w:szCs w:val="22"/>
                <w:lang w:val="en-US"/>
              </w:rPr>
            </w:pPr>
          </w:p>
        </w:tc>
      </w:tr>
      <w:tr w:rsidR="005D6B33" w:rsidRPr="00DC0EFC" w14:paraId="379A43E6" w14:textId="77777777" w:rsidTr="00BD15F8">
        <w:tc>
          <w:tcPr>
            <w:tcW w:w="1951" w:type="dxa"/>
            <w:shd w:val="clear" w:color="auto" w:fill="EEECE1" w:themeFill="background2"/>
          </w:tcPr>
          <w:p w14:paraId="23D45E80" w14:textId="77777777" w:rsidR="005D6B33" w:rsidRPr="00BD15F8" w:rsidRDefault="005D6B33" w:rsidP="00E83FEA">
            <w:pPr>
              <w:jc w:val="both"/>
              <w:rPr>
                <w:rFonts w:ascii="Times New Roman" w:hAnsi="Times New Roman"/>
                <w:sz w:val="24"/>
                <w:lang w:val="en-US"/>
              </w:rPr>
            </w:pPr>
          </w:p>
        </w:tc>
        <w:tc>
          <w:tcPr>
            <w:tcW w:w="2693" w:type="dxa"/>
          </w:tcPr>
          <w:p w14:paraId="253A14CA" w14:textId="77777777" w:rsidR="005D6B33" w:rsidRPr="00BD15F8" w:rsidRDefault="005D6B33" w:rsidP="00BD15F8">
            <w:pPr>
              <w:rPr>
                <w:rFonts w:ascii="Times New Roman" w:hAnsi="Times New Roman"/>
                <w:sz w:val="24"/>
                <w:lang w:val="en-US"/>
              </w:rPr>
            </w:pPr>
            <w:r w:rsidRPr="00BD15F8">
              <w:rPr>
                <w:rFonts w:ascii="Times New Roman" w:hAnsi="Times New Roman"/>
                <w:sz w:val="24"/>
                <w:lang w:val="en-US"/>
              </w:rPr>
              <w:t xml:space="preserve">1.6 </w:t>
            </w:r>
            <w:r>
              <w:rPr>
                <w:rFonts w:ascii="Times New Roman" w:hAnsi="Times New Roman"/>
                <w:sz w:val="24"/>
                <w:lang w:val="en-US"/>
              </w:rPr>
              <w:t>Defense applicability and relevance</w:t>
            </w:r>
          </w:p>
          <w:p w14:paraId="403C5D61" w14:textId="77777777" w:rsidR="005D6B33" w:rsidRPr="00BD15F8" w:rsidRDefault="005D6B33" w:rsidP="00E83FEA">
            <w:pPr>
              <w:rPr>
                <w:rFonts w:ascii="Times New Roman" w:hAnsi="Times New Roman"/>
                <w:sz w:val="24"/>
                <w:lang w:val="en-US"/>
              </w:rPr>
            </w:pPr>
          </w:p>
        </w:tc>
        <w:tc>
          <w:tcPr>
            <w:tcW w:w="4984" w:type="dxa"/>
          </w:tcPr>
          <w:p w14:paraId="77C330D8" w14:textId="77777777" w:rsidR="005D6B33" w:rsidRPr="00C441AF" w:rsidRDefault="00382108" w:rsidP="00E83FEA">
            <w:pPr>
              <w:jc w:val="both"/>
              <w:rPr>
                <w:rFonts w:ascii="Times New Roman" w:hAnsi="Times New Roman"/>
                <w:i/>
                <w:color w:val="1F497D" w:themeColor="text2"/>
                <w:sz w:val="22"/>
                <w:szCs w:val="22"/>
                <w:lang w:val="en-US"/>
              </w:rPr>
            </w:pPr>
            <w:r w:rsidRPr="00C441AF">
              <w:rPr>
                <w:rFonts w:ascii="Times New Roman" w:hAnsi="Times New Roman"/>
                <w:i/>
                <w:color w:val="1F497D" w:themeColor="text2"/>
                <w:sz w:val="22"/>
                <w:szCs w:val="22"/>
                <w:lang w:val="en-US"/>
              </w:rPr>
              <w:t xml:space="preserve">What relevance </w:t>
            </w:r>
            <w:r w:rsidR="0026022E" w:rsidRPr="00C441AF">
              <w:rPr>
                <w:rFonts w:ascii="Times New Roman" w:hAnsi="Times New Roman"/>
                <w:i/>
                <w:color w:val="1F497D" w:themeColor="text2"/>
                <w:sz w:val="22"/>
                <w:szCs w:val="22"/>
                <w:lang w:val="en-US"/>
              </w:rPr>
              <w:t>for</w:t>
            </w:r>
            <w:r w:rsidRPr="00C441AF">
              <w:rPr>
                <w:rFonts w:ascii="Times New Roman" w:hAnsi="Times New Roman"/>
                <w:i/>
                <w:color w:val="1F497D" w:themeColor="text2"/>
                <w:sz w:val="22"/>
                <w:szCs w:val="22"/>
                <w:lang w:val="en-US"/>
              </w:rPr>
              <w:t xml:space="preserve"> the </w:t>
            </w:r>
            <w:r w:rsidR="0026022E" w:rsidRPr="00C441AF">
              <w:rPr>
                <w:rFonts w:ascii="Times New Roman" w:hAnsi="Times New Roman"/>
                <w:i/>
                <w:color w:val="1F497D" w:themeColor="text2"/>
                <w:sz w:val="22"/>
                <w:szCs w:val="22"/>
                <w:lang w:val="en-US"/>
              </w:rPr>
              <w:t>Danish D</w:t>
            </w:r>
            <w:r w:rsidRPr="00C441AF">
              <w:rPr>
                <w:rFonts w:ascii="Times New Roman" w:hAnsi="Times New Roman"/>
                <w:i/>
                <w:color w:val="1F497D" w:themeColor="text2"/>
                <w:sz w:val="22"/>
                <w:szCs w:val="22"/>
                <w:lang w:val="en-US"/>
              </w:rPr>
              <w:t xml:space="preserve">efense does the project have? </w:t>
            </w:r>
            <w:proofErr w:type="gramStart"/>
            <w:r w:rsidRPr="00C441AF">
              <w:rPr>
                <w:rFonts w:ascii="Times New Roman" w:hAnsi="Times New Roman"/>
                <w:i/>
                <w:color w:val="1F497D" w:themeColor="text2"/>
                <w:sz w:val="22"/>
                <w:szCs w:val="22"/>
                <w:lang w:val="en-US"/>
              </w:rPr>
              <w:t>Can the project be seen</w:t>
            </w:r>
            <w:proofErr w:type="gramEnd"/>
            <w:r w:rsidRPr="00C441AF">
              <w:rPr>
                <w:rFonts w:ascii="Times New Roman" w:hAnsi="Times New Roman"/>
                <w:i/>
                <w:color w:val="1F497D" w:themeColor="text2"/>
                <w:sz w:val="22"/>
                <w:szCs w:val="22"/>
                <w:lang w:val="en-US"/>
              </w:rPr>
              <w:t xml:space="preserve"> in relation to other capacities</w:t>
            </w:r>
            <w:r w:rsidR="0026022E" w:rsidRPr="00C441AF">
              <w:rPr>
                <w:rFonts w:ascii="Times New Roman" w:hAnsi="Times New Roman"/>
                <w:i/>
                <w:color w:val="1F497D" w:themeColor="text2"/>
                <w:sz w:val="22"/>
                <w:szCs w:val="22"/>
                <w:lang w:val="en-US"/>
              </w:rPr>
              <w:t xml:space="preserve"> or</w:t>
            </w:r>
            <w:r w:rsidRPr="00C441AF">
              <w:rPr>
                <w:rFonts w:ascii="Times New Roman" w:hAnsi="Times New Roman"/>
                <w:i/>
                <w:color w:val="1F497D" w:themeColor="text2"/>
                <w:sz w:val="22"/>
                <w:szCs w:val="22"/>
                <w:lang w:val="en-US"/>
              </w:rPr>
              <w:t xml:space="preserve"> projects, for example existing projects in the co-financing scheme?</w:t>
            </w:r>
          </w:p>
          <w:p w14:paraId="65924627" w14:textId="35898514" w:rsidR="0026022E" w:rsidRPr="00C441AF" w:rsidRDefault="0026022E" w:rsidP="00E83FEA">
            <w:pPr>
              <w:jc w:val="both"/>
              <w:rPr>
                <w:rFonts w:ascii="Times New Roman" w:hAnsi="Times New Roman"/>
                <w:sz w:val="22"/>
                <w:szCs w:val="22"/>
                <w:lang w:val="en-US"/>
              </w:rPr>
            </w:pPr>
          </w:p>
        </w:tc>
      </w:tr>
      <w:tr w:rsidR="005D6B33" w:rsidRPr="00BD15F8" w14:paraId="41403F31" w14:textId="77777777" w:rsidTr="00BD15F8">
        <w:tc>
          <w:tcPr>
            <w:tcW w:w="1951" w:type="dxa"/>
            <w:shd w:val="clear" w:color="auto" w:fill="DDD9C3" w:themeFill="background2" w:themeFillShade="E6"/>
          </w:tcPr>
          <w:p w14:paraId="342BA074" w14:textId="77777777" w:rsidR="005D6B33" w:rsidRPr="00BD15F8" w:rsidRDefault="005D6B33" w:rsidP="002A6B9C">
            <w:pPr>
              <w:pStyle w:val="Listeafsnit"/>
              <w:numPr>
                <w:ilvl w:val="0"/>
                <w:numId w:val="34"/>
              </w:numPr>
              <w:jc w:val="both"/>
              <w:rPr>
                <w:rFonts w:ascii="Times New Roman" w:hAnsi="Times New Roman"/>
                <w:b/>
                <w:sz w:val="24"/>
                <w:lang w:val="en-US"/>
              </w:rPr>
            </w:pPr>
            <w:r>
              <w:rPr>
                <w:rFonts w:ascii="Times New Roman" w:hAnsi="Times New Roman"/>
                <w:b/>
                <w:sz w:val="24"/>
                <w:lang w:val="en-US"/>
              </w:rPr>
              <w:t>Participants</w:t>
            </w:r>
          </w:p>
          <w:p w14:paraId="08B74A13" w14:textId="77777777" w:rsidR="005D6B33" w:rsidRPr="00BD15F8" w:rsidRDefault="005D6B33" w:rsidP="00E83FEA">
            <w:pPr>
              <w:jc w:val="both"/>
              <w:rPr>
                <w:rFonts w:ascii="Times New Roman" w:hAnsi="Times New Roman"/>
                <w:sz w:val="24"/>
                <w:lang w:val="en-US"/>
              </w:rPr>
            </w:pPr>
          </w:p>
        </w:tc>
        <w:tc>
          <w:tcPr>
            <w:tcW w:w="2693" w:type="dxa"/>
            <w:shd w:val="clear" w:color="auto" w:fill="DDD9C3" w:themeFill="background2" w:themeFillShade="E6"/>
          </w:tcPr>
          <w:p w14:paraId="7AA17CC3" w14:textId="77777777" w:rsidR="005D6B33" w:rsidRPr="00BD15F8" w:rsidRDefault="005D6B33" w:rsidP="00E83FEA">
            <w:pPr>
              <w:rPr>
                <w:rFonts w:ascii="Times New Roman" w:hAnsi="Times New Roman"/>
                <w:sz w:val="24"/>
                <w:lang w:val="en-US"/>
              </w:rPr>
            </w:pPr>
          </w:p>
        </w:tc>
        <w:tc>
          <w:tcPr>
            <w:tcW w:w="4984" w:type="dxa"/>
            <w:shd w:val="clear" w:color="auto" w:fill="DDD9C3" w:themeFill="background2" w:themeFillShade="E6"/>
          </w:tcPr>
          <w:p w14:paraId="203C3815" w14:textId="77777777" w:rsidR="005D6B33" w:rsidRPr="00C441AF" w:rsidRDefault="005D6B33" w:rsidP="00E83FEA">
            <w:pPr>
              <w:rPr>
                <w:rFonts w:ascii="Times New Roman" w:hAnsi="Times New Roman"/>
                <w:sz w:val="22"/>
                <w:szCs w:val="22"/>
                <w:lang w:val="en-US"/>
              </w:rPr>
            </w:pPr>
          </w:p>
        </w:tc>
      </w:tr>
      <w:tr w:rsidR="005D6B33" w:rsidRPr="00BD15F8" w14:paraId="1D44C0CB" w14:textId="77777777" w:rsidTr="00BD15F8">
        <w:tc>
          <w:tcPr>
            <w:tcW w:w="1951" w:type="dxa"/>
            <w:shd w:val="clear" w:color="auto" w:fill="EEECE1" w:themeFill="background2"/>
          </w:tcPr>
          <w:p w14:paraId="58C5122A" w14:textId="77777777" w:rsidR="005D6B33" w:rsidRPr="00BD15F8" w:rsidRDefault="005D6B33" w:rsidP="00E83FEA">
            <w:pPr>
              <w:jc w:val="both"/>
              <w:rPr>
                <w:rFonts w:ascii="Times New Roman" w:hAnsi="Times New Roman"/>
                <w:sz w:val="24"/>
                <w:lang w:val="en-US"/>
              </w:rPr>
            </w:pPr>
          </w:p>
        </w:tc>
        <w:tc>
          <w:tcPr>
            <w:tcW w:w="2693" w:type="dxa"/>
          </w:tcPr>
          <w:p w14:paraId="1B56CD85"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4.1 </w:t>
            </w:r>
            <w:r>
              <w:rPr>
                <w:rFonts w:ascii="Times New Roman" w:hAnsi="Times New Roman"/>
                <w:sz w:val="24"/>
                <w:lang w:val="en-US"/>
              </w:rPr>
              <w:t>List of member state participants</w:t>
            </w:r>
          </w:p>
          <w:p w14:paraId="6C172F3F" w14:textId="77777777" w:rsidR="005D6B33" w:rsidRPr="00BD15F8" w:rsidRDefault="005D6B33" w:rsidP="00E83FEA">
            <w:pPr>
              <w:rPr>
                <w:rFonts w:ascii="Times New Roman" w:hAnsi="Times New Roman"/>
                <w:sz w:val="24"/>
                <w:lang w:val="en-US"/>
              </w:rPr>
            </w:pPr>
          </w:p>
        </w:tc>
        <w:tc>
          <w:tcPr>
            <w:tcW w:w="4984" w:type="dxa"/>
          </w:tcPr>
          <w:p w14:paraId="507C6C1C" w14:textId="14B82BAE" w:rsidR="005D6B33" w:rsidRPr="00C441AF" w:rsidRDefault="0026022E" w:rsidP="005D6B33">
            <w:pPr>
              <w:pStyle w:val="Kommentartekst"/>
              <w:rPr>
                <w:rFonts w:ascii="Times New Roman" w:hAnsi="Times New Roman"/>
                <w:sz w:val="22"/>
                <w:szCs w:val="22"/>
              </w:rPr>
            </w:pPr>
            <w:proofErr w:type="spellStart"/>
            <w:r w:rsidRPr="00C441AF">
              <w:rPr>
                <w:rFonts w:ascii="Times New Roman" w:hAnsi="Times New Roman"/>
                <w:i/>
                <w:color w:val="1F497D" w:themeColor="text2"/>
                <w:sz w:val="22"/>
                <w:szCs w:val="22"/>
              </w:rPr>
              <w:t>Confirmed</w:t>
            </w:r>
            <w:proofErr w:type="spellEnd"/>
            <w:r w:rsidRPr="00C441AF">
              <w:rPr>
                <w:rFonts w:ascii="Times New Roman" w:hAnsi="Times New Roman"/>
                <w:i/>
                <w:color w:val="1F497D" w:themeColor="text2"/>
                <w:sz w:val="22"/>
                <w:szCs w:val="22"/>
              </w:rPr>
              <w:t xml:space="preserve"> and </w:t>
            </w:r>
            <w:proofErr w:type="spellStart"/>
            <w:r w:rsidRPr="00C441AF">
              <w:rPr>
                <w:rFonts w:ascii="Times New Roman" w:hAnsi="Times New Roman"/>
                <w:i/>
                <w:color w:val="1F497D" w:themeColor="text2"/>
                <w:sz w:val="22"/>
                <w:szCs w:val="22"/>
              </w:rPr>
              <w:t>expected</w:t>
            </w:r>
            <w:proofErr w:type="spellEnd"/>
            <w:r w:rsidRPr="00C441AF">
              <w:rPr>
                <w:rFonts w:ascii="Times New Roman" w:hAnsi="Times New Roman"/>
                <w:i/>
                <w:color w:val="1F497D" w:themeColor="text2"/>
                <w:sz w:val="22"/>
                <w:szCs w:val="22"/>
              </w:rPr>
              <w:t>.</w:t>
            </w:r>
          </w:p>
          <w:p w14:paraId="504C617C" w14:textId="77777777" w:rsidR="005D6B33" w:rsidRPr="00C441AF" w:rsidRDefault="005D6B33" w:rsidP="00E83FEA">
            <w:pPr>
              <w:rPr>
                <w:rFonts w:ascii="Times New Roman" w:hAnsi="Times New Roman"/>
                <w:sz w:val="22"/>
                <w:szCs w:val="22"/>
                <w:lang w:val="en-US"/>
              </w:rPr>
            </w:pPr>
          </w:p>
        </w:tc>
      </w:tr>
      <w:tr w:rsidR="005D6B33" w:rsidRPr="00BD15F8" w14:paraId="68BF9D5A" w14:textId="77777777" w:rsidTr="00BD15F8">
        <w:tc>
          <w:tcPr>
            <w:tcW w:w="1951" w:type="dxa"/>
            <w:shd w:val="clear" w:color="auto" w:fill="EEECE1" w:themeFill="background2"/>
          </w:tcPr>
          <w:p w14:paraId="71A4F10D" w14:textId="77777777" w:rsidR="005D6B33" w:rsidRPr="00BD15F8" w:rsidRDefault="005D6B33" w:rsidP="00E83FEA">
            <w:pPr>
              <w:jc w:val="both"/>
              <w:rPr>
                <w:rFonts w:ascii="Times New Roman" w:hAnsi="Times New Roman"/>
                <w:sz w:val="24"/>
                <w:lang w:val="en-US"/>
              </w:rPr>
            </w:pPr>
          </w:p>
        </w:tc>
        <w:tc>
          <w:tcPr>
            <w:tcW w:w="2693" w:type="dxa"/>
          </w:tcPr>
          <w:p w14:paraId="5FC08099"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4.2 </w:t>
            </w:r>
            <w:r>
              <w:rPr>
                <w:rFonts w:ascii="Times New Roman" w:hAnsi="Times New Roman"/>
                <w:sz w:val="24"/>
                <w:lang w:val="en-US"/>
              </w:rPr>
              <w:t>Danish participants</w:t>
            </w:r>
          </w:p>
          <w:p w14:paraId="7712579A" w14:textId="77777777" w:rsidR="005D6B33" w:rsidRPr="00BD15F8" w:rsidRDefault="005D6B33" w:rsidP="00E83FEA">
            <w:pPr>
              <w:rPr>
                <w:rFonts w:ascii="Times New Roman" w:hAnsi="Times New Roman"/>
                <w:sz w:val="24"/>
                <w:lang w:val="en-US"/>
              </w:rPr>
            </w:pPr>
            <w:r>
              <w:rPr>
                <w:rFonts w:ascii="Times New Roman" w:hAnsi="Times New Roman"/>
                <w:sz w:val="24"/>
                <w:lang w:val="en-US"/>
              </w:rPr>
              <w:lastRenderedPageBreak/>
              <w:t xml:space="preserve">- Companies (possible </w:t>
            </w:r>
            <w:r w:rsidRPr="00BD15F8">
              <w:rPr>
                <w:rFonts w:ascii="Times New Roman" w:hAnsi="Times New Roman"/>
                <w:sz w:val="24"/>
                <w:lang w:val="en-US"/>
              </w:rPr>
              <w:t xml:space="preserve"> POC)</w:t>
            </w:r>
          </w:p>
          <w:p w14:paraId="15B7AFFA" w14:textId="77777777" w:rsidR="005D6B33" w:rsidRPr="00BD15F8" w:rsidRDefault="005D6B33" w:rsidP="00E83FEA">
            <w:pPr>
              <w:rPr>
                <w:rFonts w:ascii="Times New Roman" w:hAnsi="Times New Roman"/>
                <w:sz w:val="24"/>
                <w:lang w:val="en-US"/>
              </w:rPr>
            </w:pPr>
            <w:r>
              <w:rPr>
                <w:rFonts w:ascii="Times New Roman" w:hAnsi="Times New Roman"/>
                <w:sz w:val="24"/>
                <w:lang w:val="en-US"/>
              </w:rPr>
              <w:t>- Institutions (possible</w:t>
            </w:r>
            <w:r w:rsidRPr="00BD15F8">
              <w:rPr>
                <w:rFonts w:ascii="Times New Roman" w:hAnsi="Times New Roman"/>
                <w:sz w:val="24"/>
                <w:lang w:val="en-US"/>
              </w:rPr>
              <w:t xml:space="preserve"> POC)</w:t>
            </w:r>
          </w:p>
          <w:p w14:paraId="42E6B534" w14:textId="77777777" w:rsidR="005D6B33" w:rsidRPr="00BD15F8" w:rsidRDefault="005D6B33" w:rsidP="00E83FEA">
            <w:pPr>
              <w:rPr>
                <w:rFonts w:ascii="Times New Roman" w:hAnsi="Times New Roman"/>
                <w:sz w:val="24"/>
                <w:lang w:val="en-US"/>
              </w:rPr>
            </w:pPr>
          </w:p>
        </w:tc>
        <w:tc>
          <w:tcPr>
            <w:tcW w:w="4984" w:type="dxa"/>
          </w:tcPr>
          <w:p w14:paraId="27C26C40" w14:textId="77777777" w:rsidR="005D6B33" w:rsidRPr="00C441AF" w:rsidRDefault="005D6B33" w:rsidP="00E83FEA">
            <w:pPr>
              <w:rPr>
                <w:rFonts w:ascii="Times New Roman" w:hAnsi="Times New Roman"/>
                <w:sz w:val="22"/>
                <w:szCs w:val="22"/>
                <w:lang w:val="en-US"/>
              </w:rPr>
            </w:pPr>
          </w:p>
        </w:tc>
      </w:tr>
      <w:tr w:rsidR="005D6B33" w:rsidRPr="00BD15F8" w14:paraId="32AB34F2" w14:textId="77777777" w:rsidTr="00BD15F8">
        <w:tc>
          <w:tcPr>
            <w:tcW w:w="1951" w:type="dxa"/>
            <w:shd w:val="clear" w:color="auto" w:fill="EEECE1" w:themeFill="background2"/>
          </w:tcPr>
          <w:p w14:paraId="1A047830" w14:textId="77777777" w:rsidR="005D6B33" w:rsidRPr="00BD15F8" w:rsidRDefault="005D6B33" w:rsidP="00E83FEA">
            <w:pPr>
              <w:jc w:val="both"/>
              <w:rPr>
                <w:rFonts w:ascii="Times New Roman" w:hAnsi="Times New Roman"/>
                <w:sz w:val="24"/>
                <w:lang w:val="en-US"/>
              </w:rPr>
            </w:pPr>
          </w:p>
        </w:tc>
        <w:tc>
          <w:tcPr>
            <w:tcW w:w="2693" w:type="dxa"/>
          </w:tcPr>
          <w:p w14:paraId="388391E5" w14:textId="77777777" w:rsidR="005D6B33" w:rsidRPr="00BD15F8" w:rsidRDefault="005D6B33" w:rsidP="00E83FEA">
            <w:pPr>
              <w:rPr>
                <w:rFonts w:ascii="Times New Roman" w:hAnsi="Times New Roman"/>
                <w:sz w:val="24"/>
                <w:lang w:val="en-US"/>
              </w:rPr>
            </w:pPr>
            <w:r w:rsidRPr="00BD15F8">
              <w:rPr>
                <w:rFonts w:ascii="Times New Roman" w:hAnsi="Times New Roman"/>
                <w:sz w:val="24"/>
                <w:lang w:val="en-US"/>
              </w:rPr>
              <w:t xml:space="preserve">4.3 </w:t>
            </w:r>
            <w:r>
              <w:rPr>
                <w:rFonts w:ascii="Times New Roman" w:hAnsi="Times New Roman"/>
                <w:sz w:val="24"/>
                <w:lang w:val="en-US"/>
              </w:rPr>
              <w:t>Leading company in the consortium</w:t>
            </w:r>
          </w:p>
          <w:p w14:paraId="2A80CA78" w14:textId="77777777" w:rsidR="005D6B33" w:rsidRPr="00BD15F8" w:rsidRDefault="005D6B33" w:rsidP="00E83FEA">
            <w:pPr>
              <w:rPr>
                <w:rFonts w:ascii="Times New Roman" w:hAnsi="Times New Roman"/>
                <w:sz w:val="24"/>
                <w:lang w:val="en-US"/>
              </w:rPr>
            </w:pPr>
          </w:p>
        </w:tc>
        <w:tc>
          <w:tcPr>
            <w:tcW w:w="4984" w:type="dxa"/>
          </w:tcPr>
          <w:p w14:paraId="29E433FD" w14:textId="77777777" w:rsidR="005D6B33" w:rsidRPr="00C441AF" w:rsidRDefault="005D6B33" w:rsidP="00E83FEA">
            <w:pPr>
              <w:rPr>
                <w:rFonts w:ascii="Times New Roman" w:hAnsi="Times New Roman"/>
                <w:sz w:val="22"/>
                <w:szCs w:val="22"/>
                <w:lang w:val="en-US"/>
              </w:rPr>
            </w:pPr>
          </w:p>
        </w:tc>
      </w:tr>
      <w:tr w:rsidR="005D6B33" w:rsidRPr="00DC0EFC" w14:paraId="3BF12591" w14:textId="77777777" w:rsidTr="004B13BD">
        <w:tc>
          <w:tcPr>
            <w:tcW w:w="1951" w:type="dxa"/>
            <w:shd w:val="clear" w:color="auto" w:fill="EEECE1" w:themeFill="background2"/>
          </w:tcPr>
          <w:p w14:paraId="6D1AFF0E" w14:textId="77777777" w:rsidR="005D6B33" w:rsidRPr="00BD15F8" w:rsidRDefault="005D6B33" w:rsidP="004B13BD">
            <w:pPr>
              <w:jc w:val="both"/>
              <w:rPr>
                <w:rFonts w:ascii="Times New Roman" w:hAnsi="Times New Roman"/>
                <w:sz w:val="24"/>
                <w:lang w:val="en-US"/>
              </w:rPr>
            </w:pPr>
          </w:p>
        </w:tc>
        <w:tc>
          <w:tcPr>
            <w:tcW w:w="2693" w:type="dxa"/>
          </w:tcPr>
          <w:p w14:paraId="3FB79F71" w14:textId="77777777" w:rsidR="005D6B33" w:rsidRPr="00BD15F8" w:rsidRDefault="005D6B33" w:rsidP="004B13BD">
            <w:pPr>
              <w:rPr>
                <w:rFonts w:ascii="Times New Roman" w:hAnsi="Times New Roman"/>
                <w:sz w:val="24"/>
                <w:lang w:val="en-US"/>
              </w:rPr>
            </w:pPr>
            <w:r w:rsidRPr="00BD15F8">
              <w:rPr>
                <w:rFonts w:ascii="Times New Roman" w:hAnsi="Times New Roman"/>
                <w:sz w:val="24"/>
                <w:lang w:val="en-US"/>
              </w:rPr>
              <w:t xml:space="preserve">4.2 </w:t>
            </w:r>
            <w:r>
              <w:rPr>
                <w:rFonts w:ascii="Times New Roman" w:hAnsi="Times New Roman"/>
                <w:sz w:val="24"/>
                <w:lang w:val="en-US"/>
              </w:rPr>
              <w:t>Foreign participants</w:t>
            </w:r>
          </w:p>
          <w:p w14:paraId="026C8680" w14:textId="77777777" w:rsidR="005D6B33" w:rsidRPr="00BD15F8" w:rsidRDefault="005D6B33" w:rsidP="004B13BD">
            <w:pPr>
              <w:rPr>
                <w:rFonts w:ascii="Times New Roman" w:hAnsi="Times New Roman"/>
                <w:sz w:val="24"/>
                <w:lang w:val="en-US"/>
              </w:rPr>
            </w:pPr>
            <w:r>
              <w:rPr>
                <w:rFonts w:ascii="Times New Roman" w:hAnsi="Times New Roman"/>
                <w:sz w:val="24"/>
                <w:lang w:val="en-US"/>
              </w:rPr>
              <w:t xml:space="preserve">- Companies (possible </w:t>
            </w:r>
            <w:r w:rsidRPr="00BD15F8">
              <w:rPr>
                <w:rFonts w:ascii="Times New Roman" w:hAnsi="Times New Roman"/>
                <w:sz w:val="24"/>
                <w:lang w:val="en-US"/>
              </w:rPr>
              <w:t xml:space="preserve"> POC)</w:t>
            </w:r>
          </w:p>
          <w:p w14:paraId="187084D0" w14:textId="77777777" w:rsidR="005D6B33" w:rsidRPr="00BD15F8" w:rsidRDefault="005D6B33" w:rsidP="004B13BD">
            <w:pPr>
              <w:rPr>
                <w:rFonts w:ascii="Times New Roman" w:hAnsi="Times New Roman"/>
                <w:sz w:val="24"/>
                <w:lang w:val="en-US"/>
              </w:rPr>
            </w:pPr>
            <w:r>
              <w:rPr>
                <w:rFonts w:ascii="Times New Roman" w:hAnsi="Times New Roman"/>
                <w:sz w:val="24"/>
                <w:lang w:val="en-US"/>
              </w:rPr>
              <w:t>- Institutions (possible</w:t>
            </w:r>
            <w:r w:rsidRPr="00BD15F8">
              <w:rPr>
                <w:rFonts w:ascii="Times New Roman" w:hAnsi="Times New Roman"/>
                <w:sz w:val="24"/>
                <w:lang w:val="en-US"/>
              </w:rPr>
              <w:t xml:space="preserve"> POC)</w:t>
            </w:r>
          </w:p>
          <w:p w14:paraId="2FA3EEC4" w14:textId="77777777" w:rsidR="005D6B33" w:rsidRPr="00BD15F8" w:rsidRDefault="005D6B33" w:rsidP="004B13BD">
            <w:pPr>
              <w:rPr>
                <w:rFonts w:ascii="Times New Roman" w:hAnsi="Times New Roman"/>
                <w:sz w:val="24"/>
                <w:lang w:val="en-US"/>
              </w:rPr>
            </w:pPr>
          </w:p>
        </w:tc>
        <w:tc>
          <w:tcPr>
            <w:tcW w:w="4984" w:type="dxa"/>
          </w:tcPr>
          <w:p w14:paraId="3F0B9F75" w14:textId="1B3F1AE4" w:rsidR="005D6B33" w:rsidRPr="00C441AF" w:rsidRDefault="007F43DC" w:rsidP="00442071">
            <w:pPr>
              <w:pStyle w:val="Kommentartekst"/>
              <w:rPr>
                <w:rFonts w:ascii="Times New Roman" w:hAnsi="Times New Roman"/>
                <w:i/>
                <w:color w:val="1F497D" w:themeColor="text2"/>
                <w:sz w:val="22"/>
                <w:szCs w:val="22"/>
                <w:lang w:val="en-US"/>
              </w:rPr>
            </w:pPr>
            <w:r w:rsidRPr="00C441AF">
              <w:rPr>
                <w:rFonts w:ascii="Times New Roman" w:hAnsi="Times New Roman"/>
                <w:i/>
                <w:color w:val="1F497D" w:themeColor="text2"/>
                <w:sz w:val="22"/>
                <w:szCs w:val="22"/>
                <w:lang w:val="en-US"/>
              </w:rPr>
              <w:t xml:space="preserve">Company/institution and associated </w:t>
            </w:r>
            <w:r w:rsidR="0080650A" w:rsidRPr="00C441AF">
              <w:rPr>
                <w:rFonts w:ascii="Times New Roman" w:hAnsi="Times New Roman"/>
                <w:i/>
                <w:color w:val="1F497D" w:themeColor="text2"/>
                <w:sz w:val="22"/>
                <w:szCs w:val="22"/>
                <w:lang w:val="en-US"/>
              </w:rPr>
              <w:t>m</w:t>
            </w:r>
            <w:r w:rsidRPr="00C441AF">
              <w:rPr>
                <w:rFonts w:ascii="Times New Roman" w:hAnsi="Times New Roman"/>
                <w:i/>
                <w:color w:val="1F497D" w:themeColor="text2"/>
                <w:sz w:val="22"/>
                <w:szCs w:val="22"/>
                <w:lang w:val="en-US"/>
              </w:rPr>
              <w:t xml:space="preserve">ember </w:t>
            </w:r>
            <w:r w:rsidR="0080650A" w:rsidRPr="00C441AF">
              <w:rPr>
                <w:rFonts w:ascii="Times New Roman" w:hAnsi="Times New Roman"/>
                <w:i/>
                <w:color w:val="1F497D" w:themeColor="text2"/>
                <w:sz w:val="22"/>
                <w:szCs w:val="22"/>
                <w:lang w:val="en-US"/>
              </w:rPr>
              <w:t>s</w:t>
            </w:r>
            <w:r w:rsidRPr="00C441AF">
              <w:rPr>
                <w:rFonts w:ascii="Times New Roman" w:hAnsi="Times New Roman"/>
                <w:i/>
                <w:color w:val="1F497D" w:themeColor="text2"/>
                <w:sz w:val="22"/>
                <w:szCs w:val="22"/>
                <w:lang w:val="en-US"/>
              </w:rPr>
              <w:t xml:space="preserve">tate (where </w:t>
            </w:r>
            <w:proofErr w:type="gramStart"/>
            <w:r w:rsidRPr="00C441AF">
              <w:rPr>
                <w:rFonts w:ascii="Times New Roman" w:hAnsi="Times New Roman"/>
                <w:i/>
                <w:color w:val="1F497D" w:themeColor="text2"/>
                <w:sz w:val="22"/>
                <w:szCs w:val="22"/>
                <w:lang w:val="en-US"/>
              </w:rPr>
              <w:t>are they from</w:t>
            </w:r>
            <w:proofErr w:type="gramEnd"/>
            <w:r w:rsidRPr="00C441AF">
              <w:rPr>
                <w:rFonts w:ascii="Times New Roman" w:hAnsi="Times New Roman"/>
                <w:i/>
                <w:color w:val="1F497D" w:themeColor="text2"/>
                <w:sz w:val="22"/>
                <w:szCs w:val="22"/>
                <w:lang w:val="en-US"/>
              </w:rPr>
              <w:t xml:space="preserve"> and where are their headquarters).</w:t>
            </w:r>
          </w:p>
        </w:tc>
      </w:tr>
    </w:tbl>
    <w:p w14:paraId="4E3814A4" w14:textId="77777777" w:rsidR="002A6B9C" w:rsidRPr="00BD15F8" w:rsidRDefault="002A6B9C" w:rsidP="002A6B9C">
      <w:pPr>
        <w:rPr>
          <w:lang w:val="en-US"/>
        </w:rPr>
      </w:pPr>
    </w:p>
    <w:p w14:paraId="411CB9A6" w14:textId="77777777" w:rsidR="002A6B9C" w:rsidRPr="00BD15F8" w:rsidRDefault="002A6B9C" w:rsidP="002A6B9C">
      <w:pPr>
        <w:rPr>
          <w:lang w:val="en-US"/>
        </w:rPr>
      </w:pPr>
    </w:p>
    <w:p w14:paraId="060AF032" w14:textId="77777777" w:rsidR="002A6B9C" w:rsidRPr="00BD15F8" w:rsidRDefault="002A6B9C" w:rsidP="002A6B9C">
      <w:pPr>
        <w:rPr>
          <w:lang w:val="en-US"/>
        </w:rPr>
      </w:pPr>
    </w:p>
    <w:tbl>
      <w:tblPr>
        <w:tblStyle w:val="Tabel-Gitter"/>
        <w:tblW w:w="0" w:type="auto"/>
        <w:tblLayout w:type="fixed"/>
        <w:tblLook w:val="04A0" w:firstRow="1" w:lastRow="0" w:firstColumn="1" w:lastColumn="0" w:noHBand="0" w:noVBand="1"/>
      </w:tblPr>
      <w:tblGrid>
        <w:gridCol w:w="1809"/>
        <w:gridCol w:w="3544"/>
        <w:gridCol w:w="4275"/>
      </w:tblGrid>
      <w:tr w:rsidR="002A6B9C" w:rsidRPr="00BD15F8" w14:paraId="511E98D7" w14:textId="77777777" w:rsidTr="00E83FEA">
        <w:tc>
          <w:tcPr>
            <w:tcW w:w="1809" w:type="dxa"/>
            <w:shd w:val="clear" w:color="auto" w:fill="31849B" w:themeFill="accent5" w:themeFillShade="BF"/>
          </w:tcPr>
          <w:p w14:paraId="6CAD6E4D" w14:textId="77777777" w:rsidR="002A6B9C" w:rsidRPr="00BD15F8" w:rsidRDefault="00BD15F8" w:rsidP="00E83FEA">
            <w:pPr>
              <w:jc w:val="both"/>
              <w:rPr>
                <w:rFonts w:ascii="Times New Roman" w:hAnsi="Times New Roman"/>
                <w:b/>
                <w:sz w:val="36"/>
                <w:lang w:val="en-US"/>
              </w:rPr>
            </w:pPr>
            <w:r>
              <w:rPr>
                <w:rFonts w:ascii="Times New Roman" w:hAnsi="Times New Roman"/>
                <w:b/>
                <w:sz w:val="36"/>
                <w:lang w:val="en-US"/>
              </w:rPr>
              <w:t>Phase</w:t>
            </w:r>
            <w:r w:rsidR="002A6B9C" w:rsidRPr="00BD15F8">
              <w:rPr>
                <w:rFonts w:ascii="Times New Roman" w:hAnsi="Times New Roman"/>
                <w:b/>
                <w:sz w:val="36"/>
                <w:lang w:val="en-US"/>
              </w:rPr>
              <w:t xml:space="preserve"> 2:</w:t>
            </w:r>
          </w:p>
          <w:p w14:paraId="546D6C65" w14:textId="77777777" w:rsidR="002A6B9C" w:rsidRPr="00BD15F8" w:rsidRDefault="002A6B9C" w:rsidP="00E83FEA">
            <w:pPr>
              <w:jc w:val="both"/>
              <w:rPr>
                <w:rFonts w:ascii="Times New Roman" w:hAnsi="Times New Roman"/>
                <w:b/>
                <w:sz w:val="24"/>
                <w:lang w:val="en-US"/>
              </w:rPr>
            </w:pPr>
          </w:p>
        </w:tc>
        <w:tc>
          <w:tcPr>
            <w:tcW w:w="3544" w:type="dxa"/>
            <w:shd w:val="clear" w:color="auto" w:fill="31849B" w:themeFill="accent5" w:themeFillShade="BF"/>
          </w:tcPr>
          <w:p w14:paraId="04E4323E" w14:textId="77777777" w:rsidR="002A6B9C" w:rsidRPr="00BD15F8" w:rsidRDefault="00BD15F8" w:rsidP="00E83FEA">
            <w:pPr>
              <w:rPr>
                <w:rFonts w:ascii="Times New Roman" w:hAnsi="Times New Roman"/>
                <w:b/>
                <w:sz w:val="24"/>
                <w:lang w:val="en-US"/>
              </w:rPr>
            </w:pPr>
            <w:r>
              <w:rPr>
                <w:rFonts w:ascii="Times New Roman" w:hAnsi="Times New Roman"/>
                <w:b/>
                <w:sz w:val="32"/>
                <w:lang w:val="en-US"/>
              </w:rPr>
              <w:t>Consolidation of the consortium</w:t>
            </w:r>
            <w:r w:rsidR="002A6B9C" w:rsidRPr="00BD15F8">
              <w:rPr>
                <w:rFonts w:ascii="Times New Roman" w:hAnsi="Times New Roman"/>
                <w:b/>
                <w:sz w:val="28"/>
                <w:lang w:val="en-US"/>
              </w:rPr>
              <w:br/>
            </w:r>
          </w:p>
        </w:tc>
        <w:tc>
          <w:tcPr>
            <w:tcW w:w="4275" w:type="dxa"/>
            <w:shd w:val="clear" w:color="auto" w:fill="31849B" w:themeFill="accent5" w:themeFillShade="BF"/>
          </w:tcPr>
          <w:p w14:paraId="416815F1" w14:textId="77777777" w:rsidR="002A6B9C" w:rsidRPr="00BD15F8" w:rsidRDefault="002A6B9C" w:rsidP="00E83FEA">
            <w:pPr>
              <w:jc w:val="both"/>
              <w:rPr>
                <w:rFonts w:ascii="Times New Roman" w:hAnsi="Times New Roman"/>
                <w:sz w:val="24"/>
                <w:lang w:val="en-US"/>
              </w:rPr>
            </w:pPr>
          </w:p>
        </w:tc>
      </w:tr>
      <w:tr w:rsidR="002A6B9C" w:rsidRPr="00DC0EFC" w14:paraId="6FE4008D" w14:textId="77777777" w:rsidTr="00E83FEA">
        <w:trPr>
          <w:trHeight w:val="378"/>
        </w:trPr>
        <w:tc>
          <w:tcPr>
            <w:tcW w:w="1809" w:type="dxa"/>
            <w:shd w:val="clear" w:color="auto" w:fill="92CDDC" w:themeFill="accent5" w:themeFillTint="99"/>
          </w:tcPr>
          <w:p w14:paraId="1DDA453A" w14:textId="77777777" w:rsidR="002A6B9C" w:rsidRPr="00BD15F8" w:rsidRDefault="00BD15F8" w:rsidP="002A6B9C">
            <w:pPr>
              <w:pStyle w:val="Listeafsnit"/>
              <w:numPr>
                <w:ilvl w:val="0"/>
                <w:numId w:val="33"/>
              </w:numPr>
              <w:jc w:val="both"/>
              <w:rPr>
                <w:rFonts w:ascii="Times New Roman" w:hAnsi="Times New Roman"/>
                <w:b/>
                <w:sz w:val="24"/>
                <w:lang w:val="en-US"/>
              </w:rPr>
            </w:pPr>
            <w:r>
              <w:rPr>
                <w:rFonts w:ascii="Times New Roman" w:hAnsi="Times New Roman"/>
                <w:b/>
                <w:sz w:val="24"/>
                <w:lang w:val="en-US"/>
              </w:rPr>
              <w:t>General project i</w:t>
            </w:r>
            <w:r w:rsidRPr="00BD15F8">
              <w:rPr>
                <w:rFonts w:ascii="Times New Roman" w:hAnsi="Times New Roman"/>
                <w:b/>
                <w:sz w:val="24"/>
                <w:lang w:val="en-US"/>
              </w:rPr>
              <w:t>nfo</w:t>
            </w:r>
            <w:r>
              <w:rPr>
                <w:rFonts w:ascii="Times New Roman" w:hAnsi="Times New Roman"/>
                <w:b/>
                <w:sz w:val="24"/>
                <w:lang w:val="en-US"/>
              </w:rPr>
              <w:t>rmation</w:t>
            </w:r>
          </w:p>
        </w:tc>
        <w:tc>
          <w:tcPr>
            <w:tcW w:w="3544" w:type="dxa"/>
            <w:shd w:val="clear" w:color="auto" w:fill="92CDDC" w:themeFill="accent5" w:themeFillTint="99"/>
          </w:tcPr>
          <w:p w14:paraId="599E82BB" w14:textId="77777777" w:rsidR="002A6B9C" w:rsidRPr="00BD15F8" w:rsidRDefault="002A6B9C" w:rsidP="00E83FEA">
            <w:pPr>
              <w:jc w:val="both"/>
              <w:rPr>
                <w:rFonts w:ascii="Times New Roman" w:hAnsi="Times New Roman"/>
                <w:sz w:val="24"/>
                <w:lang w:val="en-US"/>
              </w:rPr>
            </w:pPr>
          </w:p>
        </w:tc>
        <w:tc>
          <w:tcPr>
            <w:tcW w:w="4275" w:type="dxa"/>
            <w:shd w:val="clear" w:color="auto" w:fill="92CDDC" w:themeFill="accent5" w:themeFillTint="99"/>
          </w:tcPr>
          <w:p w14:paraId="310A36C5" w14:textId="16BBE005" w:rsidR="002A6B9C" w:rsidRPr="00BD15F8" w:rsidRDefault="00C441AF" w:rsidP="00E83FEA">
            <w:pPr>
              <w:jc w:val="both"/>
              <w:rPr>
                <w:rFonts w:ascii="Times New Roman" w:hAnsi="Times New Roman"/>
                <w:sz w:val="24"/>
                <w:lang w:val="en-US"/>
              </w:rPr>
            </w:pPr>
            <w:r w:rsidRPr="005D6B33">
              <w:rPr>
                <w:rFonts w:ascii="Times New Roman" w:hAnsi="Times New Roman"/>
                <w:sz w:val="22"/>
                <w:lang w:val="en-US"/>
              </w:rPr>
              <w:t>Short description</w:t>
            </w:r>
            <w:r>
              <w:rPr>
                <w:rFonts w:ascii="Times New Roman" w:hAnsi="Times New Roman"/>
                <w:sz w:val="22"/>
                <w:lang w:val="en-US"/>
              </w:rPr>
              <w:t>s of what might be filled out in the boxes</w:t>
            </w:r>
          </w:p>
        </w:tc>
      </w:tr>
      <w:tr w:rsidR="002A6B9C" w:rsidRPr="00DC0EFC" w14:paraId="7DB2B777" w14:textId="77777777" w:rsidTr="00E83FEA">
        <w:tc>
          <w:tcPr>
            <w:tcW w:w="1809" w:type="dxa"/>
            <w:shd w:val="clear" w:color="auto" w:fill="DAEEF3" w:themeFill="accent5" w:themeFillTint="33"/>
          </w:tcPr>
          <w:p w14:paraId="18F60B06" w14:textId="77777777" w:rsidR="002A6B9C" w:rsidRPr="00BD15F8" w:rsidRDefault="002A6B9C" w:rsidP="00E83FEA">
            <w:pPr>
              <w:jc w:val="both"/>
              <w:rPr>
                <w:rFonts w:ascii="Times New Roman" w:hAnsi="Times New Roman"/>
                <w:sz w:val="24"/>
                <w:lang w:val="en-US"/>
              </w:rPr>
            </w:pPr>
          </w:p>
        </w:tc>
        <w:tc>
          <w:tcPr>
            <w:tcW w:w="3544" w:type="dxa"/>
          </w:tcPr>
          <w:p w14:paraId="3211AAF0"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1.1 </w:t>
            </w:r>
            <w:r w:rsidR="00BD15F8">
              <w:rPr>
                <w:rFonts w:ascii="Times New Roman" w:hAnsi="Times New Roman"/>
                <w:sz w:val="24"/>
                <w:lang w:val="en-US"/>
              </w:rPr>
              <w:t>Current project activities</w:t>
            </w:r>
          </w:p>
          <w:p w14:paraId="6AD79725" w14:textId="77777777" w:rsidR="002A6B9C" w:rsidRPr="00BD15F8" w:rsidRDefault="002A6B9C" w:rsidP="00E83FEA">
            <w:pPr>
              <w:rPr>
                <w:rFonts w:ascii="Times New Roman" w:hAnsi="Times New Roman"/>
                <w:sz w:val="24"/>
                <w:lang w:val="en-US"/>
              </w:rPr>
            </w:pPr>
          </w:p>
        </w:tc>
        <w:tc>
          <w:tcPr>
            <w:tcW w:w="4275" w:type="dxa"/>
          </w:tcPr>
          <w:p w14:paraId="6BCE5E19" w14:textId="440FDD32" w:rsidR="002A6B9C" w:rsidRPr="00C441AF" w:rsidRDefault="00BD15F8" w:rsidP="00E83FEA">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 xml:space="preserve">E.g. </w:t>
            </w:r>
            <w:r w:rsidR="002A6B9C" w:rsidRPr="00C441AF">
              <w:rPr>
                <w:rFonts w:ascii="Times New Roman" w:hAnsi="Times New Roman"/>
                <w:i/>
                <w:color w:val="365F91" w:themeColor="accent1" w:themeShade="BF"/>
                <w:sz w:val="22"/>
                <w:szCs w:val="21"/>
                <w:lang w:val="en-US"/>
              </w:rPr>
              <w:t xml:space="preserve"> </w:t>
            </w:r>
            <w:proofErr w:type="gramStart"/>
            <w:r w:rsidR="002A6B9C" w:rsidRPr="00C441AF">
              <w:rPr>
                <w:rFonts w:ascii="Times New Roman" w:hAnsi="Times New Roman"/>
                <w:i/>
                <w:color w:val="365F91" w:themeColor="accent1" w:themeShade="BF"/>
                <w:sz w:val="22"/>
                <w:szCs w:val="21"/>
                <w:lang w:val="en-US"/>
              </w:rPr>
              <w:t>feasibility</w:t>
            </w:r>
            <w:proofErr w:type="gramEnd"/>
            <w:r w:rsidR="002A6B9C" w:rsidRPr="00C441AF">
              <w:rPr>
                <w:rFonts w:ascii="Times New Roman" w:hAnsi="Times New Roman"/>
                <w:i/>
                <w:color w:val="365F91" w:themeColor="accent1" w:themeShade="BF"/>
                <w:sz w:val="22"/>
                <w:szCs w:val="21"/>
                <w:lang w:val="en-US"/>
              </w:rPr>
              <w:t xml:space="preserve"> study, design, </w:t>
            </w:r>
            <w:r w:rsidRPr="00C441AF">
              <w:rPr>
                <w:rFonts w:ascii="Times New Roman" w:hAnsi="Times New Roman"/>
                <w:i/>
                <w:color w:val="365F91" w:themeColor="accent1" w:themeShade="BF"/>
                <w:sz w:val="22"/>
                <w:szCs w:val="21"/>
                <w:lang w:val="en-US"/>
              </w:rPr>
              <w:t>development of a prototype</w:t>
            </w:r>
            <w:r w:rsidR="00F6622D" w:rsidRPr="00C441AF">
              <w:rPr>
                <w:rFonts w:ascii="Times New Roman" w:hAnsi="Times New Roman"/>
                <w:i/>
                <w:color w:val="365F91" w:themeColor="accent1" w:themeShade="BF"/>
                <w:sz w:val="22"/>
                <w:szCs w:val="21"/>
                <w:lang w:val="en-US"/>
              </w:rPr>
              <w:t>.</w:t>
            </w:r>
          </w:p>
          <w:p w14:paraId="02A537F1" w14:textId="175FC510" w:rsidR="00F6622D" w:rsidRPr="00C441AF" w:rsidRDefault="00D22465" w:rsidP="00E83FEA">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 xml:space="preserve">This could be including a statement of how the work </w:t>
            </w:r>
            <w:proofErr w:type="gramStart"/>
            <w:r w:rsidRPr="00C441AF">
              <w:rPr>
                <w:rFonts w:ascii="Times New Roman" w:hAnsi="Times New Roman"/>
                <w:i/>
                <w:color w:val="365F91" w:themeColor="accent1" w:themeShade="BF"/>
                <w:sz w:val="22"/>
                <w:szCs w:val="21"/>
                <w:lang w:val="en-US"/>
              </w:rPr>
              <w:t>is expected</w:t>
            </w:r>
            <w:proofErr w:type="gramEnd"/>
            <w:r w:rsidRPr="00C441AF">
              <w:rPr>
                <w:rFonts w:ascii="Times New Roman" w:hAnsi="Times New Roman"/>
                <w:i/>
                <w:color w:val="365F91" w:themeColor="accent1" w:themeShade="BF"/>
                <w:sz w:val="22"/>
                <w:szCs w:val="21"/>
                <w:lang w:val="en-US"/>
              </w:rPr>
              <w:t xml:space="preserve"> to proceed.</w:t>
            </w:r>
          </w:p>
          <w:p w14:paraId="0F6DADD7" w14:textId="16254E68" w:rsidR="00D22465" w:rsidRPr="00C441AF" w:rsidRDefault="00D22465" w:rsidP="00E83FEA">
            <w:pPr>
              <w:rPr>
                <w:rFonts w:ascii="Times New Roman" w:hAnsi="Times New Roman"/>
                <w:i/>
                <w:color w:val="365F91" w:themeColor="accent1" w:themeShade="BF"/>
                <w:sz w:val="22"/>
                <w:szCs w:val="21"/>
                <w:lang w:val="en-US"/>
              </w:rPr>
            </w:pPr>
          </w:p>
        </w:tc>
      </w:tr>
      <w:tr w:rsidR="002A6B9C" w:rsidRPr="00BD15F8" w14:paraId="7BE3F285" w14:textId="77777777" w:rsidTr="00E83FEA">
        <w:trPr>
          <w:trHeight w:val="558"/>
        </w:trPr>
        <w:tc>
          <w:tcPr>
            <w:tcW w:w="1809" w:type="dxa"/>
            <w:shd w:val="clear" w:color="auto" w:fill="92CDDC" w:themeFill="accent5" w:themeFillTint="99"/>
          </w:tcPr>
          <w:p w14:paraId="4C35506F" w14:textId="77777777" w:rsidR="002A6B9C" w:rsidRPr="00BD15F8" w:rsidRDefault="00BD15F8" w:rsidP="002A6B9C">
            <w:pPr>
              <w:pStyle w:val="Listeafsnit"/>
              <w:numPr>
                <w:ilvl w:val="0"/>
                <w:numId w:val="33"/>
              </w:numPr>
              <w:rPr>
                <w:rFonts w:ascii="Times New Roman" w:hAnsi="Times New Roman"/>
                <w:b/>
                <w:sz w:val="24"/>
                <w:lang w:val="en-US"/>
              </w:rPr>
            </w:pPr>
            <w:r>
              <w:rPr>
                <w:rFonts w:ascii="Times New Roman" w:hAnsi="Times New Roman"/>
                <w:b/>
                <w:sz w:val="24"/>
                <w:lang w:val="en-US"/>
              </w:rPr>
              <w:t>Estimated</w:t>
            </w:r>
            <w:r w:rsidR="002A6B9C" w:rsidRPr="00BD15F8">
              <w:rPr>
                <w:rFonts w:ascii="Times New Roman" w:hAnsi="Times New Roman"/>
                <w:b/>
                <w:sz w:val="24"/>
                <w:lang w:val="en-US"/>
              </w:rPr>
              <w:t xml:space="preserve"> budget</w:t>
            </w:r>
          </w:p>
        </w:tc>
        <w:tc>
          <w:tcPr>
            <w:tcW w:w="3544" w:type="dxa"/>
            <w:shd w:val="clear" w:color="auto" w:fill="92CDDC" w:themeFill="accent5" w:themeFillTint="99"/>
          </w:tcPr>
          <w:p w14:paraId="345B8412" w14:textId="77777777" w:rsidR="002A6B9C" w:rsidRPr="00BD15F8" w:rsidRDefault="002A6B9C" w:rsidP="00E83FEA">
            <w:pPr>
              <w:rPr>
                <w:rFonts w:ascii="Times New Roman" w:hAnsi="Times New Roman"/>
                <w:sz w:val="24"/>
                <w:lang w:val="en-US"/>
              </w:rPr>
            </w:pPr>
          </w:p>
          <w:p w14:paraId="35E686E6" w14:textId="77777777" w:rsidR="002A6B9C" w:rsidRPr="00BD15F8" w:rsidRDefault="002A6B9C" w:rsidP="00E83FEA">
            <w:pPr>
              <w:rPr>
                <w:rFonts w:ascii="Times New Roman" w:hAnsi="Times New Roman"/>
                <w:sz w:val="24"/>
                <w:lang w:val="en-US"/>
              </w:rPr>
            </w:pPr>
          </w:p>
        </w:tc>
        <w:tc>
          <w:tcPr>
            <w:tcW w:w="4275" w:type="dxa"/>
            <w:shd w:val="clear" w:color="auto" w:fill="92CDDC" w:themeFill="accent5" w:themeFillTint="99"/>
          </w:tcPr>
          <w:p w14:paraId="67D1EFA8" w14:textId="77777777" w:rsidR="002A6B9C" w:rsidRPr="00C441AF" w:rsidRDefault="002A6B9C" w:rsidP="00E83FEA">
            <w:pPr>
              <w:jc w:val="both"/>
              <w:rPr>
                <w:rFonts w:ascii="Times New Roman" w:hAnsi="Times New Roman"/>
                <w:sz w:val="22"/>
                <w:szCs w:val="21"/>
                <w:lang w:val="en-US"/>
              </w:rPr>
            </w:pPr>
          </w:p>
        </w:tc>
      </w:tr>
      <w:tr w:rsidR="002A6B9C" w:rsidRPr="00DC0EFC" w14:paraId="14E002A4" w14:textId="77777777" w:rsidTr="00E83FEA">
        <w:tc>
          <w:tcPr>
            <w:tcW w:w="1809" w:type="dxa"/>
            <w:shd w:val="clear" w:color="auto" w:fill="DAEEF3" w:themeFill="accent5" w:themeFillTint="33"/>
          </w:tcPr>
          <w:p w14:paraId="72DBC722" w14:textId="77777777" w:rsidR="002A6B9C" w:rsidRPr="00BD15F8" w:rsidRDefault="002A6B9C" w:rsidP="00E83FEA">
            <w:pPr>
              <w:jc w:val="both"/>
              <w:rPr>
                <w:rFonts w:ascii="Times New Roman" w:hAnsi="Times New Roman"/>
                <w:sz w:val="24"/>
                <w:lang w:val="en-US"/>
              </w:rPr>
            </w:pPr>
          </w:p>
        </w:tc>
        <w:tc>
          <w:tcPr>
            <w:tcW w:w="3544" w:type="dxa"/>
          </w:tcPr>
          <w:p w14:paraId="74735610" w14:textId="77777777" w:rsidR="002A6B9C" w:rsidRPr="00BD15F8" w:rsidRDefault="00BD15F8" w:rsidP="00E83FEA">
            <w:pPr>
              <w:rPr>
                <w:rFonts w:ascii="Times New Roman" w:hAnsi="Times New Roman"/>
                <w:sz w:val="24"/>
                <w:lang w:val="en-US"/>
              </w:rPr>
            </w:pPr>
            <w:r>
              <w:rPr>
                <w:rFonts w:ascii="Times New Roman" w:hAnsi="Times New Roman"/>
                <w:sz w:val="24"/>
                <w:lang w:val="en-US"/>
              </w:rPr>
              <w:t>2.1 Estimated resource pull</w:t>
            </w:r>
          </w:p>
          <w:p w14:paraId="07B9A79D" w14:textId="77777777" w:rsidR="002A6B9C" w:rsidRPr="00BD15F8" w:rsidRDefault="002A6B9C" w:rsidP="00E83FEA">
            <w:pPr>
              <w:rPr>
                <w:rFonts w:ascii="Times New Roman" w:hAnsi="Times New Roman"/>
                <w:sz w:val="24"/>
                <w:lang w:val="en-US"/>
              </w:rPr>
            </w:pPr>
          </w:p>
        </w:tc>
        <w:tc>
          <w:tcPr>
            <w:tcW w:w="4275" w:type="dxa"/>
          </w:tcPr>
          <w:p w14:paraId="19F1FCB8" w14:textId="2C904326" w:rsidR="00F6622D" w:rsidRPr="00C441AF" w:rsidRDefault="00F6622D" w:rsidP="00F6622D">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Here we are thinking of a possible resource pull from the Danish Defense - FMI, the army / navy / air force, etc.</w:t>
            </w:r>
          </w:p>
          <w:p w14:paraId="552A0ACB" w14:textId="32CA1F37" w:rsidR="002A6B9C" w:rsidRPr="00C441AF" w:rsidRDefault="00F6622D" w:rsidP="00F6622D">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 xml:space="preserve">Therefore, any wishes or expectations in relation to </w:t>
            </w:r>
            <w:r w:rsidR="006F5BA2" w:rsidRPr="00C441AF">
              <w:rPr>
                <w:rFonts w:ascii="Times New Roman" w:hAnsi="Times New Roman"/>
                <w:i/>
                <w:color w:val="365F91" w:themeColor="accent1" w:themeShade="BF"/>
                <w:sz w:val="22"/>
                <w:szCs w:val="21"/>
                <w:lang w:val="en-US"/>
              </w:rPr>
              <w:t xml:space="preserve">conducting </w:t>
            </w:r>
            <w:r w:rsidRPr="00C441AF">
              <w:rPr>
                <w:rFonts w:ascii="Times New Roman" w:hAnsi="Times New Roman"/>
                <w:i/>
                <w:color w:val="365F91" w:themeColor="accent1" w:themeShade="BF"/>
                <w:sz w:val="22"/>
                <w:szCs w:val="21"/>
                <w:lang w:val="en-US"/>
              </w:rPr>
              <w:t>workshops, getting experts to assist in the development of CONOPS or us</w:t>
            </w:r>
            <w:r w:rsidR="006F5BA2" w:rsidRPr="00C441AF">
              <w:rPr>
                <w:rFonts w:ascii="Times New Roman" w:hAnsi="Times New Roman"/>
                <w:i/>
                <w:color w:val="365F91" w:themeColor="accent1" w:themeShade="BF"/>
                <w:sz w:val="22"/>
                <w:szCs w:val="21"/>
                <w:lang w:val="en-US"/>
              </w:rPr>
              <w:t>e-</w:t>
            </w:r>
            <w:r w:rsidRPr="00C441AF">
              <w:rPr>
                <w:rFonts w:ascii="Times New Roman" w:hAnsi="Times New Roman"/>
                <w:i/>
                <w:color w:val="365F91" w:themeColor="accent1" w:themeShade="BF"/>
                <w:sz w:val="22"/>
                <w:szCs w:val="21"/>
                <w:lang w:val="en-US"/>
              </w:rPr>
              <w:t xml:space="preserve">cases, etc. </w:t>
            </w:r>
            <w:proofErr w:type="gramStart"/>
            <w:r w:rsidRPr="00C441AF">
              <w:rPr>
                <w:rFonts w:ascii="Times New Roman" w:hAnsi="Times New Roman"/>
                <w:i/>
                <w:color w:val="365F91" w:themeColor="accent1" w:themeShade="BF"/>
                <w:sz w:val="22"/>
                <w:szCs w:val="21"/>
                <w:lang w:val="en-US"/>
              </w:rPr>
              <w:t>can be stated</w:t>
            </w:r>
            <w:proofErr w:type="gramEnd"/>
            <w:r w:rsidRPr="00C441AF">
              <w:rPr>
                <w:rFonts w:ascii="Times New Roman" w:hAnsi="Times New Roman"/>
                <w:i/>
                <w:color w:val="365F91" w:themeColor="accent1" w:themeShade="BF"/>
                <w:sz w:val="22"/>
                <w:szCs w:val="21"/>
                <w:lang w:val="en-US"/>
              </w:rPr>
              <w:t xml:space="preserve"> here.</w:t>
            </w:r>
          </w:p>
          <w:p w14:paraId="785FF8FD" w14:textId="004E4141" w:rsidR="00F6622D" w:rsidRPr="00C441AF" w:rsidRDefault="00F6622D" w:rsidP="00F6622D">
            <w:pPr>
              <w:rPr>
                <w:rFonts w:ascii="Times New Roman" w:hAnsi="Times New Roman"/>
                <w:sz w:val="22"/>
                <w:szCs w:val="21"/>
                <w:lang w:val="en-US"/>
              </w:rPr>
            </w:pPr>
          </w:p>
        </w:tc>
      </w:tr>
      <w:tr w:rsidR="002A6B9C" w:rsidRPr="00BD15F8" w14:paraId="639B8CB7" w14:textId="77777777" w:rsidTr="00E83FEA">
        <w:tc>
          <w:tcPr>
            <w:tcW w:w="1809" w:type="dxa"/>
            <w:shd w:val="clear" w:color="auto" w:fill="DAEEF3" w:themeFill="accent5" w:themeFillTint="33"/>
          </w:tcPr>
          <w:p w14:paraId="70D20373" w14:textId="77777777" w:rsidR="002A6B9C" w:rsidRPr="00BD15F8" w:rsidRDefault="002A6B9C" w:rsidP="00E83FEA">
            <w:pPr>
              <w:jc w:val="both"/>
              <w:rPr>
                <w:rFonts w:ascii="Times New Roman" w:hAnsi="Times New Roman"/>
                <w:sz w:val="24"/>
                <w:lang w:val="en-US"/>
              </w:rPr>
            </w:pPr>
          </w:p>
        </w:tc>
        <w:tc>
          <w:tcPr>
            <w:tcW w:w="3544" w:type="dxa"/>
          </w:tcPr>
          <w:p w14:paraId="43DB439F" w14:textId="63305F3B" w:rsidR="002A6B9C" w:rsidRPr="00BD15F8" w:rsidRDefault="00BD15F8" w:rsidP="00E83FEA">
            <w:pPr>
              <w:rPr>
                <w:rFonts w:ascii="Times New Roman" w:hAnsi="Times New Roman"/>
                <w:sz w:val="24"/>
                <w:lang w:val="en-US"/>
              </w:rPr>
            </w:pPr>
            <w:r>
              <w:rPr>
                <w:rFonts w:ascii="Times New Roman" w:hAnsi="Times New Roman"/>
                <w:sz w:val="24"/>
                <w:lang w:val="en-US"/>
              </w:rPr>
              <w:t xml:space="preserve">2.2 </w:t>
            </w:r>
            <w:r w:rsidR="00AA0EDE">
              <w:rPr>
                <w:rFonts w:ascii="Times New Roman" w:hAnsi="Times New Roman"/>
                <w:sz w:val="24"/>
                <w:lang w:val="en-US"/>
              </w:rPr>
              <w:t>Entire p</w:t>
            </w:r>
            <w:r>
              <w:rPr>
                <w:rFonts w:ascii="Times New Roman" w:hAnsi="Times New Roman"/>
                <w:sz w:val="24"/>
                <w:lang w:val="en-US"/>
              </w:rPr>
              <w:t>roject</w:t>
            </w:r>
            <w:r w:rsidR="002A6B9C" w:rsidRPr="00BD15F8">
              <w:rPr>
                <w:rFonts w:ascii="Times New Roman" w:hAnsi="Times New Roman"/>
                <w:sz w:val="24"/>
                <w:lang w:val="en-US"/>
              </w:rPr>
              <w:t xml:space="preserve"> budget</w:t>
            </w:r>
            <w:r w:rsidR="00AA0EDE">
              <w:rPr>
                <w:rFonts w:ascii="Times New Roman" w:hAnsi="Times New Roman"/>
                <w:sz w:val="24"/>
                <w:lang w:val="en-US"/>
              </w:rPr>
              <w:t xml:space="preserve"> </w:t>
            </w:r>
            <w:r w:rsidR="00AA0EDE">
              <w:rPr>
                <w:rFonts w:ascii="Times New Roman" w:hAnsi="Times New Roman"/>
                <w:sz w:val="24"/>
              </w:rPr>
              <w:t>(€)</w:t>
            </w:r>
          </w:p>
          <w:p w14:paraId="4DBDF384" w14:textId="77777777" w:rsidR="002A6B9C" w:rsidRPr="00BD15F8" w:rsidRDefault="002A6B9C" w:rsidP="00E83FEA">
            <w:pPr>
              <w:rPr>
                <w:rFonts w:ascii="Times New Roman" w:hAnsi="Times New Roman"/>
                <w:sz w:val="24"/>
                <w:lang w:val="en-US"/>
              </w:rPr>
            </w:pPr>
          </w:p>
        </w:tc>
        <w:tc>
          <w:tcPr>
            <w:tcW w:w="4275" w:type="dxa"/>
          </w:tcPr>
          <w:p w14:paraId="0B33F71B" w14:textId="77777777" w:rsidR="002A6B9C" w:rsidRPr="00C441AF" w:rsidRDefault="002A6B9C" w:rsidP="00E83FEA">
            <w:pPr>
              <w:rPr>
                <w:rFonts w:ascii="Times New Roman" w:hAnsi="Times New Roman"/>
                <w:sz w:val="22"/>
                <w:szCs w:val="21"/>
                <w:lang w:val="en-US"/>
              </w:rPr>
            </w:pPr>
          </w:p>
        </w:tc>
      </w:tr>
      <w:tr w:rsidR="002A6B9C" w:rsidRPr="00BD15F8" w14:paraId="7B01D14F" w14:textId="77777777" w:rsidTr="00E83FEA">
        <w:tc>
          <w:tcPr>
            <w:tcW w:w="1809" w:type="dxa"/>
            <w:shd w:val="clear" w:color="auto" w:fill="DAEEF3" w:themeFill="accent5" w:themeFillTint="33"/>
          </w:tcPr>
          <w:p w14:paraId="61723460" w14:textId="77777777" w:rsidR="002A6B9C" w:rsidRPr="00BD15F8" w:rsidRDefault="002A6B9C" w:rsidP="00E83FEA">
            <w:pPr>
              <w:jc w:val="both"/>
              <w:rPr>
                <w:rFonts w:ascii="Times New Roman" w:hAnsi="Times New Roman"/>
                <w:sz w:val="24"/>
                <w:lang w:val="en-US"/>
              </w:rPr>
            </w:pPr>
          </w:p>
        </w:tc>
        <w:tc>
          <w:tcPr>
            <w:tcW w:w="3544" w:type="dxa"/>
          </w:tcPr>
          <w:p w14:paraId="7550364A" w14:textId="77777777" w:rsidR="002A6B9C" w:rsidRPr="00BD15F8" w:rsidRDefault="00BD15F8" w:rsidP="00E83FEA">
            <w:pPr>
              <w:rPr>
                <w:rFonts w:ascii="Times New Roman" w:hAnsi="Times New Roman"/>
                <w:sz w:val="24"/>
                <w:lang w:val="en-US"/>
              </w:rPr>
            </w:pPr>
            <w:r>
              <w:rPr>
                <w:rFonts w:ascii="Times New Roman" w:hAnsi="Times New Roman"/>
                <w:sz w:val="24"/>
                <w:lang w:val="en-US"/>
              </w:rPr>
              <w:t>2.3 Danish</w:t>
            </w:r>
            <w:r w:rsidR="002A6B9C" w:rsidRPr="00BD15F8">
              <w:rPr>
                <w:rFonts w:ascii="Times New Roman" w:hAnsi="Times New Roman"/>
                <w:sz w:val="24"/>
                <w:lang w:val="en-US"/>
              </w:rPr>
              <w:t xml:space="preserve"> cost share (%)</w:t>
            </w:r>
          </w:p>
          <w:p w14:paraId="213FB8E9" w14:textId="77777777" w:rsidR="002A6B9C" w:rsidRPr="00BD15F8" w:rsidRDefault="002A6B9C" w:rsidP="00E83FEA">
            <w:pPr>
              <w:rPr>
                <w:rFonts w:ascii="Times New Roman" w:hAnsi="Times New Roman"/>
                <w:sz w:val="24"/>
                <w:lang w:val="en-US"/>
              </w:rPr>
            </w:pPr>
          </w:p>
        </w:tc>
        <w:tc>
          <w:tcPr>
            <w:tcW w:w="4275" w:type="dxa"/>
          </w:tcPr>
          <w:p w14:paraId="24A57838" w14:textId="77777777" w:rsidR="002A6B9C" w:rsidRPr="00C441AF" w:rsidRDefault="002A6B9C" w:rsidP="00E83FEA">
            <w:pPr>
              <w:rPr>
                <w:rFonts w:ascii="Times New Roman" w:hAnsi="Times New Roman"/>
                <w:sz w:val="22"/>
                <w:szCs w:val="21"/>
                <w:lang w:val="en-US"/>
              </w:rPr>
            </w:pPr>
          </w:p>
        </w:tc>
      </w:tr>
      <w:tr w:rsidR="006F5BA2" w:rsidRPr="00DC0EFC" w14:paraId="5EE190F7" w14:textId="77777777" w:rsidTr="00E83FEA">
        <w:tc>
          <w:tcPr>
            <w:tcW w:w="1809" w:type="dxa"/>
            <w:shd w:val="clear" w:color="auto" w:fill="DAEEF3" w:themeFill="accent5" w:themeFillTint="33"/>
          </w:tcPr>
          <w:p w14:paraId="0FD95F8A" w14:textId="77777777" w:rsidR="006F5BA2" w:rsidRPr="00BD15F8" w:rsidRDefault="006F5BA2" w:rsidP="00E83FEA">
            <w:pPr>
              <w:jc w:val="both"/>
              <w:rPr>
                <w:rFonts w:ascii="Times New Roman" w:hAnsi="Times New Roman"/>
                <w:sz w:val="24"/>
                <w:lang w:val="en-US"/>
              </w:rPr>
            </w:pPr>
          </w:p>
        </w:tc>
        <w:tc>
          <w:tcPr>
            <w:tcW w:w="3544" w:type="dxa"/>
          </w:tcPr>
          <w:p w14:paraId="37C933D9" w14:textId="62040BA7" w:rsidR="006F5BA2" w:rsidRDefault="006F5BA2" w:rsidP="00E83FEA">
            <w:pPr>
              <w:rPr>
                <w:rFonts w:ascii="Times New Roman" w:hAnsi="Times New Roman"/>
                <w:sz w:val="24"/>
                <w:lang w:val="en-US"/>
              </w:rPr>
            </w:pPr>
            <w:r>
              <w:rPr>
                <w:rFonts w:ascii="Times New Roman" w:hAnsi="Times New Roman"/>
                <w:sz w:val="24"/>
                <w:lang w:val="en-US"/>
              </w:rPr>
              <w:t xml:space="preserve">2.4 </w:t>
            </w:r>
            <w:r w:rsidR="00C475B6">
              <w:rPr>
                <w:rFonts w:ascii="Times New Roman" w:hAnsi="Times New Roman"/>
                <w:sz w:val="24"/>
                <w:lang w:val="en-US"/>
              </w:rPr>
              <w:t>N</w:t>
            </w:r>
            <w:r w:rsidR="00C441AF" w:rsidRPr="00C441AF">
              <w:rPr>
                <w:rFonts w:ascii="Times New Roman" w:hAnsi="Times New Roman"/>
                <w:sz w:val="24"/>
                <w:lang w:val="en-US"/>
              </w:rPr>
              <w:t>eed for national co-financing (€)</w:t>
            </w:r>
          </w:p>
          <w:p w14:paraId="2132E223" w14:textId="3CD6D689" w:rsidR="00C441AF" w:rsidRDefault="00C441AF" w:rsidP="00E83FEA">
            <w:pPr>
              <w:rPr>
                <w:rFonts w:ascii="Times New Roman" w:hAnsi="Times New Roman"/>
                <w:sz w:val="24"/>
                <w:lang w:val="en-US"/>
              </w:rPr>
            </w:pPr>
          </w:p>
        </w:tc>
        <w:tc>
          <w:tcPr>
            <w:tcW w:w="4275" w:type="dxa"/>
          </w:tcPr>
          <w:p w14:paraId="2C5ACF01" w14:textId="77777777" w:rsidR="006F5BA2" w:rsidRPr="00C441AF" w:rsidRDefault="006F5BA2" w:rsidP="00E83FEA">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 xml:space="preserve">Initial assessment / calculation </w:t>
            </w:r>
            <w:proofErr w:type="gramStart"/>
            <w:r w:rsidRPr="00C441AF">
              <w:rPr>
                <w:rFonts w:ascii="Times New Roman" w:hAnsi="Times New Roman"/>
                <w:i/>
                <w:color w:val="365F91" w:themeColor="accent1" w:themeShade="BF"/>
                <w:sz w:val="22"/>
                <w:szCs w:val="21"/>
                <w:lang w:val="en-US"/>
              </w:rPr>
              <w:t>on the basis of</w:t>
            </w:r>
            <w:proofErr w:type="gramEnd"/>
            <w:r w:rsidRPr="00C441AF">
              <w:rPr>
                <w:rFonts w:ascii="Times New Roman" w:hAnsi="Times New Roman"/>
                <w:i/>
                <w:color w:val="365F91" w:themeColor="accent1" w:themeShade="BF"/>
                <w:sz w:val="22"/>
                <w:szCs w:val="21"/>
                <w:lang w:val="en-US"/>
              </w:rPr>
              <w:t xml:space="preserve"> the company's completed activity and the consortium's bonus award.</w:t>
            </w:r>
          </w:p>
          <w:p w14:paraId="381A2A9D" w14:textId="56AB4674" w:rsidR="00C441AF" w:rsidRPr="00C441AF" w:rsidRDefault="00C441AF" w:rsidP="00E83FEA">
            <w:pPr>
              <w:rPr>
                <w:rFonts w:ascii="Times New Roman" w:hAnsi="Times New Roman"/>
                <w:sz w:val="22"/>
                <w:szCs w:val="21"/>
                <w:lang w:val="en-US"/>
              </w:rPr>
            </w:pPr>
          </w:p>
        </w:tc>
      </w:tr>
      <w:tr w:rsidR="002A6B9C" w:rsidRPr="00BD15F8" w14:paraId="3BA115CD" w14:textId="77777777" w:rsidTr="00E83FEA">
        <w:tc>
          <w:tcPr>
            <w:tcW w:w="1809" w:type="dxa"/>
            <w:shd w:val="clear" w:color="auto" w:fill="92CDDC" w:themeFill="accent5" w:themeFillTint="99"/>
          </w:tcPr>
          <w:p w14:paraId="0FC7C328" w14:textId="77777777" w:rsidR="002A6B9C" w:rsidRPr="00BD15F8" w:rsidRDefault="002A6B9C" w:rsidP="00E83FEA">
            <w:pPr>
              <w:jc w:val="both"/>
              <w:rPr>
                <w:rFonts w:ascii="Times New Roman" w:hAnsi="Times New Roman"/>
                <w:b/>
                <w:sz w:val="24"/>
                <w:lang w:val="en-US"/>
              </w:rPr>
            </w:pPr>
            <w:r w:rsidRPr="00BD15F8">
              <w:rPr>
                <w:rFonts w:ascii="Times New Roman" w:hAnsi="Times New Roman"/>
                <w:b/>
                <w:sz w:val="24"/>
                <w:lang w:val="en-US"/>
              </w:rPr>
              <w:t>3.0 Status</w:t>
            </w:r>
          </w:p>
          <w:p w14:paraId="7D9687F4" w14:textId="77777777" w:rsidR="002A6B9C" w:rsidRPr="00BD15F8" w:rsidRDefault="002A6B9C" w:rsidP="00E83FEA">
            <w:pPr>
              <w:jc w:val="both"/>
              <w:rPr>
                <w:rFonts w:ascii="Times New Roman" w:hAnsi="Times New Roman"/>
                <w:sz w:val="24"/>
                <w:lang w:val="en-US"/>
              </w:rPr>
            </w:pPr>
          </w:p>
        </w:tc>
        <w:tc>
          <w:tcPr>
            <w:tcW w:w="3544" w:type="dxa"/>
            <w:shd w:val="clear" w:color="auto" w:fill="92CDDC" w:themeFill="accent5" w:themeFillTint="99"/>
          </w:tcPr>
          <w:p w14:paraId="12EAA536" w14:textId="77777777" w:rsidR="002A6B9C" w:rsidRPr="00BD15F8" w:rsidRDefault="002A6B9C" w:rsidP="00E83FEA">
            <w:pPr>
              <w:rPr>
                <w:rFonts w:ascii="Times New Roman" w:hAnsi="Times New Roman"/>
                <w:sz w:val="24"/>
                <w:lang w:val="en-US"/>
              </w:rPr>
            </w:pPr>
          </w:p>
        </w:tc>
        <w:tc>
          <w:tcPr>
            <w:tcW w:w="4275" w:type="dxa"/>
            <w:shd w:val="clear" w:color="auto" w:fill="92CDDC" w:themeFill="accent5" w:themeFillTint="99"/>
          </w:tcPr>
          <w:p w14:paraId="4ED0CEF9" w14:textId="77777777" w:rsidR="002A6B9C" w:rsidRPr="00C441AF" w:rsidRDefault="002A6B9C" w:rsidP="00E83FEA">
            <w:pPr>
              <w:rPr>
                <w:rFonts w:ascii="Times New Roman" w:hAnsi="Times New Roman"/>
                <w:sz w:val="22"/>
                <w:szCs w:val="21"/>
                <w:lang w:val="en-US"/>
              </w:rPr>
            </w:pPr>
          </w:p>
        </w:tc>
      </w:tr>
      <w:tr w:rsidR="002A6B9C" w:rsidRPr="00BD15F8" w14:paraId="77EE0D82" w14:textId="77777777" w:rsidTr="00E83FEA">
        <w:tc>
          <w:tcPr>
            <w:tcW w:w="1809" w:type="dxa"/>
            <w:shd w:val="clear" w:color="auto" w:fill="DAEEF3" w:themeFill="accent5" w:themeFillTint="33"/>
          </w:tcPr>
          <w:p w14:paraId="2DCE302B" w14:textId="77777777" w:rsidR="002A6B9C" w:rsidRPr="00BD15F8" w:rsidRDefault="002A6B9C" w:rsidP="00E83FEA">
            <w:pPr>
              <w:jc w:val="both"/>
              <w:rPr>
                <w:rFonts w:ascii="Times New Roman" w:hAnsi="Times New Roman"/>
                <w:sz w:val="24"/>
                <w:lang w:val="en-US"/>
              </w:rPr>
            </w:pPr>
          </w:p>
        </w:tc>
        <w:tc>
          <w:tcPr>
            <w:tcW w:w="3544" w:type="dxa"/>
          </w:tcPr>
          <w:p w14:paraId="5A1A9B2A"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3.1 </w:t>
            </w:r>
            <w:r w:rsidR="00BD15F8">
              <w:rPr>
                <w:rFonts w:ascii="Times New Roman" w:hAnsi="Times New Roman"/>
                <w:sz w:val="24"/>
                <w:lang w:val="en-US"/>
              </w:rPr>
              <w:t>Latest developments</w:t>
            </w:r>
          </w:p>
          <w:p w14:paraId="49BF8747" w14:textId="77777777" w:rsidR="002A6B9C" w:rsidRPr="00BD15F8" w:rsidRDefault="002A6B9C" w:rsidP="00E83FEA">
            <w:pPr>
              <w:rPr>
                <w:rFonts w:ascii="Times New Roman" w:hAnsi="Times New Roman"/>
                <w:sz w:val="24"/>
                <w:lang w:val="en-US"/>
              </w:rPr>
            </w:pPr>
          </w:p>
        </w:tc>
        <w:tc>
          <w:tcPr>
            <w:tcW w:w="4275" w:type="dxa"/>
          </w:tcPr>
          <w:p w14:paraId="53B593A5" w14:textId="77777777" w:rsidR="002A6B9C" w:rsidRPr="00C441AF" w:rsidRDefault="002A6B9C" w:rsidP="00E83FEA">
            <w:pPr>
              <w:rPr>
                <w:rFonts w:ascii="Times New Roman" w:hAnsi="Times New Roman"/>
                <w:sz w:val="22"/>
                <w:szCs w:val="21"/>
                <w:lang w:val="en-US"/>
              </w:rPr>
            </w:pPr>
          </w:p>
        </w:tc>
      </w:tr>
      <w:tr w:rsidR="002A6B9C" w:rsidRPr="00BD15F8" w14:paraId="1C17CF12" w14:textId="77777777" w:rsidTr="00E83FEA">
        <w:tc>
          <w:tcPr>
            <w:tcW w:w="1809" w:type="dxa"/>
            <w:shd w:val="clear" w:color="auto" w:fill="92CDDC" w:themeFill="accent5" w:themeFillTint="99"/>
          </w:tcPr>
          <w:p w14:paraId="02893C00" w14:textId="77777777" w:rsidR="002A6B9C" w:rsidRPr="00BD15F8" w:rsidRDefault="00BD15F8" w:rsidP="00E83FEA">
            <w:pPr>
              <w:rPr>
                <w:rFonts w:ascii="Times New Roman" w:hAnsi="Times New Roman"/>
                <w:b/>
                <w:sz w:val="24"/>
                <w:lang w:val="en-US"/>
              </w:rPr>
            </w:pPr>
            <w:r>
              <w:rPr>
                <w:rFonts w:ascii="Times New Roman" w:hAnsi="Times New Roman"/>
                <w:b/>
                <w:sz w:val="24"/>
                <w:lang w:val="en-US"/>
              </w:rPr>
              <w:t>4.0 Participants</w:t>
            </w:r>
          </w:p>
          <w:p w14:paraId="65CF8492" w14:textId="77777777" w:rsidR="002A6B9C" w:rsidRPr="00BD15F8" w:rsidRDefault="002A6B9C" w:rsidP="00E83FEA">
            <w:pPr>
              <w:jc w:val="both"/>
              <w:rPr>
                <w:rFonts w:ascii="Times New Roman" w:hAnsi="Times New Roman"/>
                <w:sz w:val="24"/>
                <w:lang w:val="en-US"/>
              </w:rPr>
            </w:pPr>
          </w:p>
        </w:tc>
        <w:tc>
          <w:tcPr>
            <w:tcW w:w="3544" w:type="dxa"/>
            <w:shd w:val="clear" w:color="auto" w:fill="92CDDC" w:themeFill="accent5" w:themeFillTint="99"/>
          </w:tcPr>
          <w:p w14:paraId="651DB433" w14:textId="77777777" w:rsidR="002A6B9C" w:rsidRPr="00BD15F8" w:rsidRDefault="002A6B9C" w:rsidP="00E83FEA">
            <w:pPr>
              <w:rPr>
                <w:rFonts w:ascii="Times New Roman" w:hAnsi="Times New Roman"/>
                <w:sz w:val="24"/>
                <w:lang w:val="en-US"/>
              </w:rPr>
            </w:pPr>
          </w:p>
        </w:tc>
        <w:tc>
          <w:tcPr>
            <w:tcW w:w="4275" w:type="dxa"/>
            <w:shd w:val="clear" w:color="auto" w:fill="92CDDC" w:themeFill="accent5" w:themeFillTint="99"/>
          </w:tcPr>
          <w:p w14:paraId="3F96ED3B" w14:textId="77777777" w:rsidR="002A6B9C" w:rsidRPr="00C441AF" w:rsidRDefault="002A6B9C" w:rsidP="00E83FEA">
            <w:pPr>
              <w:rPr>
                <w:rFonts w:ascii="Times New Roman" w:hAnsi="Times New Roman"/>
                <w:sz w:val="22"/>
                <w:szCs w:val="21"/>
                <w:lang w:val="en-US"/>
              </w:rPr>
            </w:pPr>
          </w:p>
        </w:tc>
      </w:tr>
      <w:tr w:rsidR="002A6B9C" w:rsidRPr="00BD15F8" w14:paraId="331259D3" w14:textId="77777777" w:rsidTr="00E83FEA">
        <w:tc>
          <w:tcPr>
            <w:tcW w:w="1809" w:type="dxa"/>
            <w:shd w:val="clear" w:color="auto" w:fill="DAEEF3" w:themeFill="accent5" w:themeFillTint="33"/>
          </w:tcPr>
          <w:p w14:paraId="586FA8D3" w14:textId="77777777" w:rsidR="002A6B9C" w:rsidRPr="00BD15F8" w:rsidRDefault="002A6B9C" w:rsidP="00E83FEA">
            <w:pPr>
              <w:rPr>
                <w:rFonts w:ascii="Times New Roman" w:hAnsi="Times New Roman"/>
                <w:b/>
                <w:sz w:val="24"/>
                <w:lang w:val="en-US"/>
              </w:rPr>
            </w:pPr>
          </w:p>
          <w:p w14:paraId="4EAC84D6" w14:textId="77777777" w:rsidR="002A6B9C" w:rsidRPr="00BD15F8" w:rsidRDefault="002A6B9C" w:rsidP="00E83FEA">
            <w:pPr>
              <w:rPr>
                <w:rFonts w:ascii="Times New Roman" w:hAnsi="Times New Roman"/>
                <w:b/>
                <w:sz w:val="24"/>
                <w:lang w:val="en-US"/>
              </w:rPr>
            </w:pPr>
          </w:p>
        </w:tc>
        <w:tc>
          <w:tcPr>
            <w:tcW w:w="3544" w:type="dxa"/>
            <w:shd w:val="clear" w:color="auto" w:fill="FFFFFF" w:themeFill="background1"/>
          </w:tcPr>
          <w:p w14:paraId="4B70EBF2" w14:textId="77777777" w:rsidR="002A6B9C" w:rsidRPr="00BD15F8" w:rsidRDefault="00BD15F8" w:rsidP="00E83FEA">
            <w:pPr>
              <w:rPr>
                <w:rFonts w:ascii="Times New Roman" w:hAnsi="Times New Roman"/>
                <w:sz w:val="24"/>
                <w:lang w:val="en-US"/>
              </w:rPr>
            </w:pPr>
            <w:r>
              <w:rPr>
                <w:rFonts w:ascii="Times New Roman" w:hAnsi="Times New Roman"/>
                <w:sz w:val="24"/>
                <w:lang w:val="en-US"/>
              </w:rPr>
              <w:t>4.1 New participants</w:t>
            </w:r>
          </w:p>
        </w:tc>
        <w:tc>
          <w:tcPr>
            <w:tcW w:w="4275" w:type="dxa"/>
            <w:shd w:val="clear" w:color="auto" w:fill="FFFFFF" w:themeFill="background1"/>
          </w:tcPr>
          <w:p w14:paraId="46187376" w14:textId="77777777" w:rsidR="002A6B9C" w:rsidRPr="00C441AF" w:rsidRDefault="002A6B9C" w:rsidP="00E83FEA">
            <w:pPr>
              <w:rPr>
                <w:rFonts w:ascii="Times New Roman" w:hAnsi="Times New Roman"/>
                <w:sz w:val="22"/>
                <w:szCs w:val="21"/>
                <w:lang w:val="en-US"/>
              </w:rPr>
            </w:pPr>
          </w:p>
        </w:tc>
      </w:tr>
      <w:tr w:rsidR="002A6B9C" w:rsidRPr="00BD15F8" w14:paraId="67CBF3F0" w14:textId="77777777" w:rsidTr="00E83FEA">
        <w:tc>
          <w:tcPr>
            <w:tcW w:w="1809" w:type="dxa"/>
            <w:shd w:val="clear" w:color="auto" w:fill="92CDDC" w:themeFill="accent5" w:themeFillTint="99"/>
          </w:tcPr>
          <w:p w14:paraId="620CB2F7" w14:textId="77777777" w:rsidR="002A6B9C" w:rsidRPr="00BD15F8" w:rsidRDefault="000C4D08" w:rsidP="00E83FEA">
            <w:pPr>
              <w:rPr>
                <w:rFonts w:ascii="Times New Roman" w:hAnsi="Times New Roman"/>
                <w:b/>
                <w:sz w:val="24"/>
                <w:lang w:val="en-US"/>
              </w:rPr>
            </w:pPr>
            <w:r>
              <w:rPr>
                <w:rFonts w:ascii="Times New Roman" w:hAnsi="Times New Roman"/>
                <w:b/>
                <w:sz w:val="24"/>
                <w:lang w:val="en-US"/>
              </w:rPr>
              <w:t>5.0 Changes</w:t>
            </w:r>
          </w:p>
          <w:p w14:paraId="1C3A9A3B" w14:textId="77777777" w:rsidR="002A6B9C" w:rsidRPr="00BD15F8" w:rsidRDefault="002A6B9C" w:rsidP="00E83FEA">
            <w:pPr>
              <w:rPr>
                <w:rFonts w:ascii="Times New Roman" w:hAnsi="Times New Roman"/>
                <w:sz w:val="24"/>
                <w:lang w:val="en-US"/>
              </w:rPr>
            </w:pPr>
          </w:p>
        </w:tc>
        <w:tc>
          <w:tcPr>
            <w:tcW w:w="3544" w:type="dxa"/>
            <w:shd w:val="clear" w:color="auto" w:fill="92CDDC" w:themeFill="accent5" w:themeFillTint="99"/>
          </w:tcPr>
          <w:p w14:paraId="0F3B7D83" w14:textId="77777777" w:rsidR="002A6B9C" w:rsidRPr="00BD15F8" w:rsidRDefault="002A6B9C" w:rsidP="00E83FEA">
            <w:pPr>
              <w:rPr>
                <w:rFonts w:ascii="Times New Roman" w:hAnsi="Times New Roman"/>
                <w:sz w:val="24"/>
                <w:lang w:val="en-US"/>
              </w:rPr>
            </w:pPr>
          </w:p>
        </w:tc>
        <w:tc>
          <w:tcPr>
            <w:tcW w:w="4275" w:type="dxa"/>
            <w:shd w:val="clear" w:color="auto" w:fill="92CDDC" w:themeFill="accent5" w:themeFillTint="99"/>
          </w:tcPr>
          <w:p w14:paraId="784AC747" w14:textId="77777777" w:rsidR="002A6B9C" w:rsidRPr="00C441AF" w:rsidRDefault="002A6B9C" w:rsidP="00E83FEA">
            <w:pPr>
              <w:rPr>
                <w:rFonts w:ascii="Times New Roman" w:hAnsi="Times New Roman"/>
                <w:sz w:val="22"/>
                <w:szCs w:val="21"/>
                <w:lang w:val="en-US"/>
              </w:rPr>
            </w:pPr>
          </w:p>
        </w:tc>
      </w:tr>
      <w:tr w:rsidR="002A6B9C" w:rsidRPr="00DC0EFC" w14:paraId="19FB9247" w14:textId="77777777" w:rsidTr="00E83FEA">
        <w:tc>
          <w:tcPr>
            <w:tcW w:w="1809" w:type="dxa"/>
            <w:shd w:val="clear" w:color="auto" w:fill="DAEEF3" w:themeFill="accent5" w:themeFillTint="33"/>
          </w:tcPr>
          <w:p w14:paraId="165A35DA" w14:textId="77777777" w:rsidR="002A6B9C" w:rsidRPr="00BD15F8" w:rsidRDefault="002A6B9C" w:rsidP="00E83FEA">
            <w:pPr>
              <w:jc w:val="both"/>
              <w:rPr>
                <w:rFonts w:ascii="Times New Roman" w:hAnsi="Times New Roman"/>
                <w:sz w:val="24"/>
                <w:lang w:val="en-US"/>
              </w:rPr>
            </w:pPr>
          </w:p>
        </w:tc>
        <w:tc>
          <w:tcPr>
            <w:tcW w:w="3544" w:type="dxa"/>
          </w:tcPr>
          <w:p w14:paraId="1DD0A2BF" w14:textId="77777777" w:rsidR="002A6B9C" w:rsidRPr="00BD15F8" w:rsidRDefault="000C4D08" w:rsidP="00E83FEA">
            <w:pPr>
              <w:rPr>
                <w:rFonts w:ascii="Times New Roman" w:hAnsi="Times New Roman"/>
                <w:sz w:val="24"/>
                <w:lang w:val="en-US"/>
              </w:rPr>
            </w:pPr>
            <w:r>
              <w:rPr>
                <w:rFonts w:ascii="Times New Roman" w:hAnsi="Times New Roman"/>
                <w:sz w:val="24"/>
                <w:lang w:val="en-US"/>
              </w:rPr>
              <w:t xml:space="preserve">Any significant changes since last phase </w:t>
            </w:r>
            <w:proofErr w:type="gramStart"/>
            <w:r>
              <w:rPr>
                <w:rFonts w:ascii="Times New Roman" w:hAnsi="Times New Roman"/>
                <w:sz w:val="24"/>
                <w:lang w:val="en-US"/>
              </w:rPr>
              <w:t>can be listed</w:t>
            </w:r>
            <w:proofErr w:type="gramEnd"/>
            <w:r>
              <w:rPr>
                <w:rFonts w:ascii="Times New Roman" w:hAnsi="Times New Roman"/>
                <w:sz w:val="24"/>
                <w:lang w:val="en-US"/>
              </w:rPr>
              <w:t xml:space="preserve"> here.</w:t>
            </w:r>
          </w:p>
          <w:p w14:paraId="680035DA" w14:textId="77777777" w:rsidR="002A6B9C" w:rsidRPr="00BD15F8" w:rsidRDefault="002A6B9C" w:rsidP="00E83FEA">
            <w:pPr>
              <w:rPr>
                <w:rFonts w:ascii="Times New Roman" w:hAnsi="Times New Roman"/>
                <w:sz w:val="24"/>
                <w:lang w:val="en-US"/>
              </w:rPr>
            </w:pPr>
          </w:p>
        </w:tc>
        <w:tc>
          <w:tcPr>
            <w:tcW w:w="4275" w:type="dxa"/>
          </w:tcPr>
          <w:p w14:paraId="6B1EDC70" w14:textId="581DB8F8" w:rsidR="002A6B9C" w:rsidRPr="00C441AF" w:rsidRDefault="00C441AF" w:rsidP="00E83FEA">
            <w:pPr>
              <w:rPr>
                <w:rFonts w:ascii="Times New Roman" w:hAnsi="Times New Roman"/>
                <w:sz w:val="22"/>
                <w:szCs w:val="21"/>
                <w:lang w:val="en-US"/>
              </w:rPr>
            </w:pPr>
            <w:r w:rsidRPr="00C441AF">
              <w:rPr>
                <w:rFonts w:ascii="Times New Roman" w:hAnsi="Times New Roman"/>
                <w:i/>
                <w:color w:val="365F91" w:themeColor="accent1" w:themeShade="BF"/>
                <w:sz w:val="22"/>
                <w:szCs w:val="21"/>
                <w:lang w:val="en-US"/>
              </w:rPr>
              <w:t>This may include concerns or other special circumstances.</w:t>
            </w:r>
          </w:p>
        </w:tc>
      </w:tr>
    </w:tbl>
    <w:p w14:paraId="63275C52" w14:textId="77777777" w:rsidR="002A6B9C" w:rsidRPr="00BD15F8" w:rsidRDefault="002A6B9C" w:rsidP="002A6B9C">
      <w:pPr>
        <w:rPr>
          <w:lang w:val="en-US"/>
        </w:rPr>
      </w:pPr>
    </w:p>
    <w:p w14:paraId="18225CA5" w14:textId="77777777" w:rsidR="002A6B9C" w:rsidRPr="00BD15F8" w:rsidRDefault="002A6B9C" w:rsidP="002A6B9C">
      <w:pPr>
        <w:rPr>
          <w:lang w:val="en-US"/>
        </w:rPr>
      </w:pPr>
    </w:p>
    <w:p w14:paraId="7948D48B" w14:textId="77777777" w:rsidR="002A6B9C" w:rsidRPr="00BD15F8" w:rsidRDefault="002A6B9C" w:rsidP="002A6B9C">
      <w:pPr>
        <w:rPr>
          <w:lang w:val="en-US"/>
        </w:rPr>
      </w:pPr>
    </w:p>
    <w:p w14:paraId="7A0ED7F2" w14:textId="77777777" w:rsidR="002A6B9C" w:rsidRPr="00BD15F8" w:rsidRDefault="002A6B9C" w:rsidP="002A6B9C">
      <w:pPr>
        <w:rPr>
          <w:lang w:val="en-US"/>
        </w:rPr>
      </w:pPr>
    </w:p>
    <w:tbl>
      <w:tblPr>
        <w:tblStyle w:val="Tabel-Gitter"/>
        <w:tblW w:w="0" w:type="auto"/>
        <w:tblLook w:val="04A0" w:firstRow="1" w:lastRow="0" w:firstColumn="1" w:lastColumn="0" w:noHBand="0" w:noVBand="1"/>
      </w:tblPr>
      <w:tblGrid>
        <w:gridCol w:w="1809"/>
        <w:gridCol w:w="3217"/>
        <w:gridCol w:w="4376"/>
      </w:tblGrid>
      <w:tr w:rsidR="002A6B9C" w:rsidRPr="00BD15F8" w14:paraId="36D6913A" w14:textId="77777777" w:rsidTr="00E83FEA">
        <w:tc>
          <w:tcPr>
            <w:tcW w:w="1809" w:type="dxa"/>
            <w:shd w:val="clear" w:color="auto" w:fill="B2CB7F"/>
          </w:tcPr>
          <w:p w14:paraId="267F5E12" w14:textId="77777777" w:rsidR="002A6B9C" w:rsidRPr="00BD15F8" w:rsidRDefault="000C4D08" w:rsidP="00E83FEA">
            <w:pPr>
              <w:jc w:val="both"/>
              <w:rPr>
                <w:rFonts w:ascii="Times New Roman" w:hAnsi="Times New Roman"/>
                <w:b/>
                <w:sz w:val="36"/>
                <w:lang w:val="en-US"/>
              </w:rPr>
            </w:pPr>
            <w:r>
              <w:rPr>
                <w:rFonts w:ascii="Times New Roman" w:hAnsi="Times New Roman"/>
                <w:b/>
                <w:sz w:val="36"/>
                <w:lang w:val="en-US"/>
              </w:rPr>
              <w:t>Phase</w:t>
            </w:r>
            <w:r w:rsidR="002A6B9C" w:rsidRPr="00BD15F8">
              <w:rPr>
                <w:rFonts w:ascii="Times New Roman" w:hAnsi="Times New Roman"/>
                <w:b/>
                <w:sz w:val="36"/>
                <w:lang w:val="en-US"/>
              </w:rPr>
              <w:t xml:space="preserve"> 3:</w:t>
            </w:r>
          </w:p>
          <w:p w14:paraId="7F489574" w14:textId="77777777" w:rsidR="002A6B9C" w:rsidRPr="00BD15F8" w:rsidRDefault="002A6B9C" w:rsidP="00E83FEA">
            <w:pPr>
              <w:jc w:val="both"/>
              <w:rPr>
                <w:rFonts w:ascii="Times New Roman" w:hAnsi="Times New Roman"/>
                <w:b/>
                <w:sz w:val="24"/>
                <w:lang w:val="en-US"/>
              </w:rPr>
            </w:pPr>
          </w:p>
        </w:tc>
        <w:tc>
          <w:tcPr>
            <w:tcW w:w="3294" w:type="dxa"/>
            <w:shd w:val="clear" w:color="auto" w:fill="B2CB7F"/>
          </w:tcPr>
          <w:p w14:paraId="1E9A76D5" w14:textId="77777777" w:rsidR="002A6B9C" w:rsidRPr="00BD15F8" w:rsidRDefault="000C4D08" w:rsidP="00E83FEA">
            <w:pPr>
              <w:rPr>
                <w:rFonts w:ascii="Times New Roman" w:hAnsi="Times New Roman"/>
                <w:b/>
                <w:sz w:val="24"/>
                <w:lang w:val="en-US"/>
              </w:rPr>
            </w:pPr>
            <w:r>
              <w:rPr>
                <w:rFonts w:ascii="Times New Roman" w:hAnsi="Times New Roman"/>
                <w:b/>
                <w:sz w:val="28"/>
                <w:lang w:val="en-US"/>
              </w:rPr>
              <w:t>Application phase</w:t>
            </w:r>
            <w:r w:rsidR="002A6B9C" w:rsidRPr="00BD15F8">
              <w:rPr>
                <w:rFonts w:ascii="Times New Roman" w:hAnsi="Times New Roman"/>
                <w:b/>
                <w:sz w:val="28"/>
                <w:lang w:val="en-US"/>
              </w:rPr>
              <w:br/>
            </w:r>
          </w:p>
        </w:tc>
        <w:tc>
          <w:tcPr>
            <w:tcW w:w="4525" w:type="dxa"/>
            <w:shd w:val="clear" w:color="auto" w:fill="B2CB7F"/>
          </w:tcPr>
          <w:p w14:paraId="26CD8E3D" w14:textId="77777777" w:rsidR="002A6B9C" w:rsidRPr="00BD15F8" w:rsidRDefault="002A6B9C" w:rsidP="00E83FEA">
            <w:pPr>
              <w:jc w:val="both"/>
              <w:rPr>
                <w:rFonts w:ascii="Times New Roman" w:hAnsi="Times New Roman"/>
                <w:sz w:val="24"/>
                <w:lang w:val="en-US"/>
              </w:rPr>
            </w:pPr>
          </w:p>
        </w:tc>
      </w:tr>
      <w:tr w:rsidR="002A6B9C" w:rsidRPr="00DC0EFC" w14:paraId="45D0020C" w14:textId="77777777" w:rsidTr="00E83FEA">
        <w:trPr>
          <w:trHeight w:val="378"/>
        </w:trPr>
        <w:tc>
          <w:tcPr>
            <w:tcW w:w="1809" w:type="dxa"/>
            <w:shd w:val="clear" w:color="auto" w:fill="D6E3BC" w:themeFill="accent3" w:themeFillTint="66"/>
          </w:tcPr>
          <w:p w14:paraId="608E3A75" w14:textId="77777777" w:rsidR="002A6B9C" w:rsidRPr="00BD15F8" w:rsidRDefault="000C4D08" w:rsidP="002A6B9C">
            <w:pPr>
              <w:pStyle w:val="Listeafsnit"/>
              <w:numPr>
                <w:ilvl w:val="0"/>
                <w:numId w:val="31"/>
              </w:numPr>
              <w:jc w:val="both"/>
              <w:rPr>
                <w:rFonts w:ascii="Times New Roman" w:hAnsi="Times New Roman"/>
                <w:b/>
                <w:sz w:val="24"/>
                <w:lang w:val="en-US"/>
              </w:rPr>
            </w:pPr>
            <w:r>
              <w:rPr>
                <w:rFonts w:ascii="Times New Roman" w:hAnsi="Times New Roman"/>
                <w:b/>
                <w:sz w:val="24"/>
                <w:lang w:val="en-US"/>
              </w:rPr>
              <w:t>General project information</w:t>
            </w:r>
          </w:p>
        </w:tc>
        <w:tc>
          <w:tcPr>
            <w:tcW w:w="3294" w:type="dxa"/>
            <w:shd w:val="clear" w:color="auto" w:fill="D6E3BC" w:themeFill="accent3" w:themeFillTint="66"/>
          </w:tcPr>
          <w:p w14:paraId="4B6572EB" w14:textId="5A5AD6A8" w:rsidR="002A6B9C" w:rsidRPr="00BD15F8" w:rsidRDefault="002A6B9C" w:rsidP="00E83FEA">
            <w:pPr>
              <w:jc w:val="both"/>
              <w:rPr>
                <w:rFonts w:ascii="Times New Roman" w:hAnsi="Times New Roman"/>
                <w:sz w:val="24"/>
                <w:lang w:val="en-US"/>
              </w:rPr>
            </w:pPr>
          </w:p>
        </w:tc>
        <w:tc>
          <w:tcPr>
            <w:tcW w:w="4525" w:type="dxa"/>
            <w:shd w:val="clear" w:color="auto" w:fill="D6E3BC" w:themeFill="accent3" w:themeFillTint="66"/>
          </w:tcPr>
          <w:p w14:paraId="0DF6881A" w14:textId="408DDB62" w:rsidR="002A6B9C" w:rsidRPr="00BD15F8" w:rsidRDefault="00C441AF" w:rsidP="00E83FEA">
            <w:pPr>
              <w:jc w:val="both"/>
              <w:rPr>
                <w:rFonts w:ascii="Times New Roman" w:hAnsi="Times New Roman"/>
                <w:sz w:val="24"/>
                <w:lang w:val="en-US"/>
              </w:rPr>
            </w:pPr>
            <w:r w:rsidRPr="005D6B33">
              <w:rPr>
                <w:rFonts w:ascii="Times New Roman" w:hAnsi="Times New Roman"/>
                <w:sz w:val="22"/>
                <w:lang w:val="en-US"/>
              </w:rPr>
              <w:t>Short description</w:t>
            </w:r>
            <w:r>
              <w:rPr>
                <w:rFonts w:ascii="Times New Roman" w:hAnsi="Times New Roman"/>
                <w:sz w:val="22"/>
                <w:lang w:val="en-US"/>
              </w:rPr>
              <w:t>s of what might be filled out in the boxes</w:t>
            </w:r>
          </w:p>
        </w:tc>
      </w:tr>
      <w:tr w:rsidR="002A6B9C" w:rsidRPr="00DC0EFC" w14:paraId="0A02EAF6" w14:textId="77777777" w:rsidTr="00E83FEA">
        <w:tc>
          <w:tcPr>
            <w:tcW w:w="1809" w:type="dxa"/>
            <w:shd w:val="clear" w:color="auto" w:fill="EAF1DD" w:themeFill="accent3" w:themeFillTint="33"/>
          </w:tcPr>
          <w:p w14:paraId="57EB4D77" w14:textId="77777777" w:rsidR="002A6B9C" w:rsidRPr="00BD15F8" w:rsidRDefault="002A6B9C" w:rsidP="00E83FEA">
            <w:pPr>
              <w:jc w:val="both"/>
              <w:rPr>
                <w:rFonts w:ascii="Times New Roman" w:hAnsi="Times New Roman"/>
                <w:sz w:val="24"/>
                <w:lang w:val="en-US"/>
              </w:rPr>
            </w:pPr>
          </w:p>
        </w:tc>
        <w:tc>
          <w:tcPr>
            <w:tcW w:w="3294" w:type="dxa"/>
          </w:tcPr>
          <w:p w14:paraId="7907B687" w14:textId="77777777" w:rsidR="002A6B9C" w:rsidRDefault="000C4D08" w:rsidP="000C4D08">
            <w:pPr>
              <w:rPr>
                <w:rFonts w:ascii="Times New Roman" w:hAnsi="Times New Roman"/>
                <w:sz w:val="24"/>
                <w:lang w:val="en-US"/>
              </w:rPr>
            </w:pPr>
            <w:r>
              <w:rPr>
                <w:rFonts w:ascii="Times New Roman" w:hAnsi="Times New Roman"/>
                <w:sz w:val="24"/>
                <w:lang w:val="en-US"/>
              </w:rPr>
              <w:t xml:space="preserve">1.1 Detailed project description </w:t>
            </w:r>
          </w:p>
          <w:p w14:paraId="37F25340" w14:textId="77777777" w:rsidR="000C4D08" w:rsidRPr="00BD15F8" w:rsidRDefault="000C4D08" w:rsidP="000C4D08">
            <w:pPr>
              <w:rPr>
                <w:rFonts w:ascii="Times New Roman" w:hAnsi="Times New Roman"/>
                <w:sz w:val="24"/>
                <w:lang w:val="en-US"/>
              </w:rPr>
            </w:pPr>
          </w:p>
        </w:tc>
        <w:tc>
          <w:tcPr>
            <w:tcW w:w="4525" w:type="dxa"/>
          </w:tcPr>
          <w:p w14:paraId="6670A1FA" w14:textId="20D5A461" w:rsidR="002A6B9C" w:rsidRPr="00C441AF" w:rsidRDefault="00C441AF" w:rsidP="00C441AF">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Both items can be sent as attachments</w:t>
            </w:r>
          </w:p>
        </w:tc>
      </w:tr>
      <w:tr w:rsidR="002A6B9C" w:rsidRPr="00DC0EFC" w14:paraId="770D86BF" w14:textId="77777777" w:rsidTr="00E83FEA">
        <w:tc>
          <w:tcPr>
            <w:tcW w:w="1809" w:type="dxa"/>
            <w:shd w:val="clear" w:color="auto" w:fill="EAF1DD" w:themeFill="accent3" w:themeFillTint="33"/>
          </w:tcPr>
          <w:p w14:paraId="2CFC8B80" w14:textId="77777777" w:rsidR="002A6B9C" w:rsidRPr="00BD15F8" w:rsidRDefault="002A6B9C" w:rsidP="00E83FEA">
            <w:pPr>
              <w:jc w:val="both"/>
              <w:rPr>
                <w:rFonts w:ascii="Times New Roman" w:hAnsi="Times New Roman"/>
                <w:sz w:val="24"/>
                <w:lang w:val="en-US"/>
              </w:rPr>
            </w:pPr>
          </w:p>
        </w:tc>
        <w:tc>
          <w:tcPr>
            <w:tcW w:w="3294" w:type="dxa"/>
          </w:tcPr>
          <w:p w14:paraId="6F8086D0" w14:textId="77777777" w:rsidR="00231135" w:rsidRPr="00231135" w:rsidRDefault="002A6B9C" w:rsidP="00231135">
            <w:pPr>
              <w:rPr>
                <w:rFonts w:ascii="Times New Roman" w:hAnsi="Times New Roman"/>
                <w:sz w:val="24"/>
                <w:lang w:val="en-US"/>
              </w:rPr>
            </w:pPr>
            <w:r w:rsidRPr="00231135">
              <w:rPr>
                <w:rFonts w:ascii="Times New Roman" w:hAnsi="Times New Roman"/>
                <w:sz w:val="24"/>
                <w:lang w:val="en-US"/>
              </w:rPr>
              <w:t xml:space="preserve">1.2 </w:t>
            </w:r>
            <w:r w:rsidR="000C4D08" w:rsidRPr="00231135">
              <w:rPr>
                <w:rFonts w:ascii="Times New Roman" w:hAnsi="Times New Roman"/>
                <w:sz w:val="24"/>
                <w:lang w:val="en-US"/>
              </w:rPr>
              <w:t>Time table for the project</w:t>
            </w:r>
            <w:r w:rsidR="00231135">
              <w:rPr>
                <w:rFonts w:ascii="Times New Roman" w:hAnsi="Times New Roman"/>
                <w:sz w:val="24"/>
                <w:lang w:val="en-US"/>
              </w:rPr>
              <w:t>, work-structure, types – study/design etc.</w:t>
            </w:r>
            <w:r w:rsidR="00231135" w:rsidRPr="00231135">
              <w:rPr>
                <w:rFonts w:ascii="Times New Roman" w:hAnsi="Times New Roman"/>
                <w:sz w:val="24"/>
                <w:lang w:val="en-US"/>
              </w:rPr>
              <w:t>:</w:t>
            </w:r>
          </w:p>
          <w:p w14:paraId="30C0C72F" w14:textId="77777777" w:rsidR="002A6B9C" w:rsidRPr="00231135" w:rsidRDefault="002A6B9C" w:rsidP="00E83FEA">
            <w:pPr>
              <w:rPr>
                <w:rFonts w:ascii="Times New Roman" w:hAnsi="Times New Roman"/>
                <w:sz w:val="24"/>
                <w:lang w:val="en-US"/>
              </w:rPr>
            </w:pPr>
          </w:p>
        </w:tc>
        <w:tc>
          <w:tcPr>
            <w:tcW w:w="4525" w:type="dxa"/>
          </w:tcPr>
          <w:p w14:paraId="6EA62605" w14:textId="2640DCAF" w:rsidR="002A6B9C" w:rsidRPr="00C441AF" w:rsidRDefault="00C441AF" w:rsidP="00C441AF">
            <w:pPr>
              <w:rPr>
                <w:rFonts w:ascii="Times New Roman" w:hAnsi="Times New Roman"/>
                <w:i/>
                <w:color w:val="365F91" w:themeColor="accent1" w:themeShade="BF"/>
                <w:sz w:val="22"/>
                <w:szCs w:val="21"/>
                <w:lang w:val="en-US"/>
              </w:rPr>
            </w:pPr>
            <w:r w:rsidRPr="00C441AF">
              <w:rPr>
                <w:rFonts w:ascii="Times New Roman" w:hAnsi="Times New Roman"/>
                <w:i/>
                <w:color w:val="365F91" w:themeColor="accent1" w:themeShade="BF"/>
                <w:sz w:val="22"/>
                <w:szCs w:val="21"/>
                <w:lang w:val="en-US"/>
              </w:rPr>
              <w:t>Can be sent as an attachment</w:t>
            </w:r>
          </w:p>
        </w:tc>
      </w:tr>
      <w:tr w:rsidR="002A6B9C" w:rsidRPr="00BD15F8" w14:paraId="7768C0A6" w14:textId="77777777" w:rsidTr="00E83FEA">
        <w:trPr>
          <w:trHeight w:val="558"/>
        </w:trPr>
        <w:tc>
          <w:tcPr>
            <w:tcW w:w="1809" w:type="dxa"/>
            <w:shd w:val="clear" w:color="auto" w:fill="D6E3BC" w:themeFill="accent3" w:themeFillTint="66"/>
          </w:tcPr>
          <w:p w14:paraId="5CF7542E" w14:textId="77777777" w:rsidR="002A6B9C" w:rsidRPr="00BD15F8" w:rsidRDefault="00231135" w:rsidP="002A6B9C">
            <w:pPr>
              <w:pStyle w:val="Listeafsnit"/>
              <w:numPr>
                <w:ilvl w:val="0"/>
                <w:numId w:val="31"/>
              </w:numPr>
              <w:rPr>
                <w:rFonts w:ascii="Times New Roman" w:hAnsi="Times New Roman"/>
                <w:b/>
                <w:sz w:val="24"/>
                <w:lang w:val="en-US"/>
              </w:rPr>
            </w:pPr>
            <w:r>
              <w:rPr>
                <w:rFonts w:ascii="Times New Roman" w:hAnsi="Times New Roman"/>
                <w:b/>
                <w:sz w:val="24"/>
                <w:lang w:val="en-US"/>
              </w:rPr>
              <w:t>B</w:t>
            </w:r>
            <w:r w:rsidR="002A6B9C" w:rsidRPr="00BD15F8">
              <w:rPr>
                <w:rFonts w:ascii="Times New Roman" w:hAnsi="Times New Roman"/>
                <w:b/>
                <w:sz w:val="24"/>
                <w:lang w:val="en-US"/>
              </w:rPr>
              <w:t>udget</w:t>
            </w:r>
          </w:p>
        </w:tc>
        <w:tc>
          <w:tcPr>
            <w:tcW w:w="3294" w:type="dxa"/>
            <w:shd w:val="clear" w:color="auto" w:fill="D6E3BC" w:themeFill="accent3" w:themeFillTint="66"/>
          </w:tcPr>
          <w:p w14:paraId="17656039" w14:textId="77777777" w:rsidR="002A6B9C" w:rsidRPr="00BD15F8" w:rsidRDefault="002A6B9C" w:rsidP="00E83FEA">
            <w:pPr>
              <w:rPr>
                <w:rFonts w:ascii="Times New Roman" w:hAnsi="Times New Roman"/>
                <w:sz w:val="24"/>
                <w:lang w:val="en-US"/>
              </w:rPr>
            </w:pPr>
          </w:p>
          <w:p w14:paraId="272939AF" w14:textId="77777777" w:rsidR="002A6B9C" w:rsidRPr="00BD15F8" w:rsidRDefault="002A6B9C" w:rsidP="00E83FEA">
            <w:pPr>
              <w:rPr>
                <w:rFonts w:ascii="Times New Roman" w:hAnsi="Times New Roman"/>
                <w:sz w:val="24"/>
                <w:lang w:val="en-US"/>
              </w:rPr>
            </w:pPr>
          </w:p>
        </w:tc>
        <w:tc>
          <w:tcPr>
            <w:tcW w:w="4525" w:type="dxa"/>
            <w:shd w:val="clear" w:color="auto" w:fill="D6E3BC" w:themeFill="accent3" w:themeFillTint="66"/>
          </w:tcPr>
          <w:p w14:paraId="7396B348" w14:textId="77777777" w:rsidR="002A6B9C" w:rsidRPr="00C441AF" w:rsidRDefault="002A6B9C" w:rsidP="00E83FEA">
            <w:pPr>
              <w:jc w:val="both"/>
              <w:rPr>
                <w:rFonts w:ascii="Times New Roman" w:hAnsi="Times New Roman"/>
                <w:sz w:val="22"/>
                <w:szCs w:val="21"/>
                <w:lang w:val="en-US"/>
              </w:rPr>
            </w:pPr>
          </w:p>
        </w:tc>
      </w:tr>
      <w:tr w:rsidR="002A6B9C" w:rsidRPr="00BD15F8" w14:paraId="7DE55F3D" w14:textId="77777777" w:rsidTr="00E83FEA">
        <w:tc>
          <w:tcPr>
            <w:tcW w:w="1809" w:type="dxa"/>
            <w:shd w:val="clear" w:color="auto" w:fill="EAF1DD" w:themeFill="accent3" w:themeFillTint="33"/>
          </w:tcPr>
          <w:p w14:paraId="08B384F0" w14:textId="77777777" w:rsidR="002A6B9C" w:rsidRPr="00BD15F8" w:rsidRDefault="002A6B9C" w:rsidP="00E83FEA">
            <w:pPr>
              <w:jc w:val="both"/>
              <w:rPr>
                <w:rFonts w:ascii="Times New Roman" w:hAnsi="Times New Roman"/>
                <w:sz w:val="24"/>
                <w:lang w:val="en-US"/>
              </w:rPr>
            </w:pPr>
          </w:p>
        </w:tc>
        <w:tc>
          <w:tcPr>
            <w:tcW w:w="3294" w:type="dxa"/>
          </w:tcPr>
          <w:p w14:paraId="69FF9C90"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2.1 </w:t>
            </w:r>
            <w:r w:rsidR="00231135">
              <w:rPr>
                <w:rFonts w:ascii="Times New Roman" w:hAnsi="Times New Roman"/>
                <w:sz w:val="24"/>
                <w:lang w:val="en-US"/>
              </w:rPr>
              <w:t>Estimated resource pull</w:t>
            </w:r>
          </w:p>
          <w:p w14:paraId="0E26350E" w14:textId="77777777" w:rsidR="002A6B9C" w:rsidRPr="00BD15F8" w:rsidRDefault="002A6B9C" w:rsidP="00E83FEA">
            <w:pPr>
              <w:rPr>
                <w:rFonts w:ascii="Times New Roman" w:hAnsi="Times New Roman"/>
                <w:sz w:val="24"/>
                <w:lang w:val="en-US"/>
              </w:rPr>
            </w:pPr>
          </w:p>
        </w:tc>
        <w:tc>
          <w:tcPr>
            <w:tcW w:w="4525" w:type="dxa"/>
          </w:tcPr>
          <w:p w14:paraId="6ACE0D69" w14:textId="77777777" w:rsidR="002A6B9C" w:rsidRPr="00C441AF" w:rsidRDefault="002A6B9C" w:rsidP="00E83FEA">
            <w:pPr>
              <w:rPr>
                <w:rFonts w:ascii="Times New Roman" w:hAnsi="Times New Roman"/>
                <w:sz w:val="22"/>
                <w:szCs w:val="21"/>
                <w:lang w:val="en-US"/>
              </w:rPr>
            </w:pPr>
          </w:p>
        </w:tc>
      </w:tr>
      <w:tr w:rsidR="002A6B9C" w:rsidRPr="00BD15F8" w14:paraId="5DEA2B33" w14:textId="77777777" w:rsidTr="00E83FEA">
        <w:tc>
          <w:tcPr>
            <w:tcW w:w="1809" w:type="dxa"/>
            <w:shd w:val="clear" w:color="auto" w:fill="EAF1DD" w:themeFill="accent3" w:themeFillTint="33"/>
          </w:tcPr>
          <w:p w14:paraId="6383AF27" w14:textId="77777777" w:rsidR="002A6B9C" w:rsidRPr="00BD15F8" w:rsidRDefault="002A6B9C" w:rsidP="00E83FEA">
            <w:pPr>
              <w:jc w:val="both"/>
              <w:rPr>
                <w:rFonts w:ascii="Times New Roman" w:hAnsi="Times New Roman"/>
                <w:sz w:val="24"/>
                <w:lang w:val="en-US"/>
              </w:rPr>
            </w:pPr>
          </w:p>
        </w:tc>
        <w:tc>
          <w:tcPr>
            <w:tcW w:w="3294" w:type="dxa"/>
          </w:tcPr>
          <w:p w14:paraId="4DE35F15" w14:textId="27023D90"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2.2 </w:t>
            </w:r>
            <w:r w:rsidR="00231135">
              <w:rPr>
                <w:rFonts w:ascii="Times New Roman" w:hAnsi="Times New Roman"/>
                <w:sz w:val="24"/>
                <w:lang w:val="en-US"/>
              </w:rPr>
              <w:t>Project budget</w:t>
            </w:r>
            <w:r w:rsidR="00AA0EDE">
              <w:rPr>
                <w:rFonts w:ascii="Times New Roman" w:hAnsi="Times New Roman"/>
                <w:sz w:val="24"/>
                <w:lang w:val="en-US"/>
              </w:rPr>
              <w:t xml:space="preserve"> </w:t>
            </w:r>
            <w:r w:rsidR="00AA0EDE">
              <w:rPr>
                <w:rFonts w:ascii="Times New Roman" w:hAnsi="Times New Roman"/>
                <w:sz w:val="24"/>
              </w:rPr>
              <w:t>(€)</w:t>
            </w:r>
          </w:p>
          <w:p w14:paraId="26C38265" w14:textId="77777777" w:rsidR="002A6B9C" w:rsidRPr="00BD15F8" w:rsidRDefault="002A6B9C" w:rsidP="00E83FEA">
            <w:pPr>
              <w:rPr>
                <w:rFonts w:ascii="Times New Roman" w:hAnsi="Times New Roman"/>
                <w:sz w:val="24"/>
                <w:lang w:val="en-US"/>
              </w:rPr>
            </w:pPr>
          </w:p>
        </w:tc>
        <w:tc>
          <w:tcPr>
            <w:tcW w:w="4525" w:type="dxa"/>
          </w:tcPr>
          <w:p w14:paraId="356E2765" w14:textId="77777777" w:rsidR="002A6B9C" w:rsidRPr="00C441AF" w:rsidRDefault="002A6B9C" w:rsidP="00E83FEA">
            <w:pPr>
              <w:rPr>
                <w:rFonts w:ascii="Times New Roman" w:hAnsi="Times New Roman"/>
                <w:sz w:val="22"/>
                <w:szCs w:val="21"/>
                <w:lang w:val="en-US"/>
              </w:rPr>
            </w:pPr>
          </w:p>
        </w:tc>
      </w:tr>
      <w:tr w:rsidR="002A6B9C" w:rsidRPr="00BD15F8" w14:paraId="62BA101B" w14:textId="77777777" w:rsidTr="00E83FEA">
        <w:tc>
          <w:tcPr>
            <w:tcW w:w="1809" w:type="dxa"/>
            <w:shd w:val="clear" w:color="auto" w:fill="EAF1DD" w:themeFill="accent3" w:themeFillTint="33"/>
          </w:tcPr>
          <w:p w14:paraId="7B8837BD" w14:textId="77777777" w:rsidR="002A6B9C" w:rsidRPr="00BD15F8" w:rsidRDefault="002A6B9C" w:rsidP="00E83FEA">
            <w:pPr>
              <w:jc w:val="both"/>
              <w:rPr>
                <w:rFonts w:ascii="Times New Roman" w:hAnsi="Times New Roman"/>
                <w:sz w:val="24"/>
                <w:lang w:val="en-US"/>
              </w:rPr>
            </w:pPr>
          </w:p>
        </w:tc>
        <w:tc>
          <w:tcPr>
            <w:tcW w:w="3294" w:type="dxa"/>
          </w:tcPr>
          <w:p w14:paraId="33CF434C"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2.3 </w:t>
            </w:r>
            <w:r w:rsidR="00231135">
              <w:rPr>
                <w:rFonts w:ascii="Times New Roman" w:hAnsi="Times New Roman"/>
                <w:sz w:val="24"/>
                <w:lang w:val="en-US"/>
              </w:rPr>
              <w:t>Actual costs of the company</w:t>
            </w:r>
          </w:p>
          <w:p w14:paraId="31559B58" w14:textId="77777777" w:rsidR="002A6B9C" w:rsidRPr="00BD15F8" w:rsidRDefault="002A6B9C" w:rsidP="00E83FEA">
            <w:pPr>
              <w:rPr>
                <w:rFonts w:ascii="Times New Roman" w:hAnsi="Times New Roman"/>
                <w:sz w:val="24"/>
                <w:lang w:val="en-US"/>
              </w:rPr>
            </w:pPr>
          </w:p>
        </w:tc>
        <w:tc>
          <w:tcPr>
            <w:tcW w:w="4525" w:type="dxa"/>
          </w:tcPr>
          <w:p w14:paraId="3C35458D" w14:textId="7507C9F6" w:rsidR="002A6B9C" w:rsidRPr="00C441AF" w:rsidRDefault="002A6B9C" w:rsidP="00E83FEA">
            <w:pPr>
              <w:rPr>
                <w:rFonts w:ascii="Times New Roman" w:hAnsi="Times New Roman"/>
                <w:sz w:val="22"/>
                <w:szCs w:val="21"/>
              </w:rPr>
            </w:pPr>
          </w:p>
        </w:tc>
      </w:tr>
      <w:tr w:rsidR="002A6B9C" w:rsidRPr="00BD15F8" w14:paraId="6CE6FCC4" w14:textId="77777777" w:rsidTr="00E83FEA">
        <w:tc>
          <w:tcPr>
            <w:tcW w:w="1809" w:type="dxa"/>
            <w:shd w:val="clear" w:color="auto" w:fill="EAF1DD" w:themeFill="accent3" w:themeFillTint="33"/>
          </w:tcPr>
          <w:p w14:paraId="1708CC81" w14:textId="77777777" w:rsidR="002A6B9C" w:rsidRPr="00231135" w:rsidRDefault="002A6B9C" w:rsidP="00E83FEA">
            <w:pPr>
              <w:jc w:val="both"/>
              <w:rPr>
                <w:rFonts w:ascii="Times New Roman" w:hAnsi="Times New Roman"/>
                <w:sz w:val="24"/>
              </w:rPr>
            </w:pPr>
          </w:p>
        </w:tc>
        <w:tc>
          <w:tcPr>
            <w:tcW w:w="3294" w:type="dxa"/>
          </w:tcPr>
          <w:p w14:paraId="479A2B88" w14:textId="77777777" w:rsidR="002A6B9C" w:rsidRPr="00BD15F8" w:rsidRDefault="00231135" w:rsidP="00E83FEA">
            <w:pPr>
              <w:rPr>
                <w:rFonts w:ascii="Times New Roman" w:hAnsi="Times New Roman"/>
                <w:sz w:val="24"/>
                <w:lang w:val="en-US"/>
              </w:rPr>
            </w:pPr>
            <w:r>
              <w:rPr>
                <w:rFonts w:ascii="Times New Roman" w:hAnsi="Times New Roman"/>
                <w:sz w:val="24"/>
                <w:lang w:val="en-US"/>
              </w:rPr>
              <w:t>2.4 Danish</w:t>
            </w:r>
            <w:r w:rsidR="002A6B9C" w:rsidRPr="00BD15F8">
              <w:rPr>
                <w:rFonts w:ascii="Times New Roman" w:hAnsi="Times New Roman"/>
                <w:sz w:val="24"/>
                <w:lang w:val="en-US"/>
              </w:rPr>
              <w:t xml:space="preserve"> cost share (%)</w:t>
            </w:r>
          </w:p>
          <w:p w14:paraId="0084E2DE" w14:textId="77777777" w:rsidR="002A6B9C" w:rsidRPr="00BD15F8" w:rsidRDefault="002A6B9C" w:rsidP="00E83FEA">
            <w:pPr>
              <w:rPr>
                <w:rFonts w:ascii="Times New Roman" w:hAnsi="Times New Roman"/>
                <w:sz w:val="24"/>
                <w:lang w:val="en-US"/>
              </w:rPr>
            </w:pPr>
          </w:p>
        </w:tc>
        <w:tc>
          <w:tcPr>
            <w:tcW w:w="4525" w:type="dxa"/>
          </w:tcPr>
          <w:p w14:paraId="050005B1" w14:textId="77777777" w:rsidR="002A6B9C" w:rsidRPr="00C441AF" w:rsidRDefault="002A6B9C" w:rsidP="00E83FEA">
            <w:pPr>
              <w:rPr>
                <w:rFonts w:ascii="Times New Roman" w:hAnsi="Times New Roman"/>
                <w:sz w:val="22"/>
                <w:szCs w:val="21"/>
                <w:lang w:val="en-US"/>
              </w:rPr>
            </w:pPr>
          </w:p>
        </w:tc>
      </w:tr>
      <w:tr w:rsidR="002A6B9C" w:rsidRPr="00BD15F8" w14:paraId="165BDC92" w14:textId="77777777" w:rsidTr="00E83FEA">
        <w:tc>
          <w:tcPr>
            <w:tcW w:w="1809" w:type="dxa"/>
            <w:shd w:val="clear" w:color="auto" w:fill="EAF1DD" w:themeFill="accent3" w:themeFillTint="33"/>
          </w:tcPr>
          <w:p w14:paraId="747BC9A5" w14:textId="77777777" w:rsidR="002A6B9C" w:rsidRPr="00BD15F8" w:rsidRDefault="002A6B9C" w:rsidP="00E83FEA">
            <w:pPr>
              <w:jc w:val="both"/>
              <w:rPr>
                <w:rFonts w:ascii="Times New Roman" w:hAnsi="Times New Roman"/>
                <w:sz w:val="24"/>
                <w:lang w:val="en-US"/>
              </w:rPr>
            </w:pPr>
          </w:p>
        </w:tc>
        <w:tc>
          <w:tcPr>
            <w:tcW w:w="3294" w:type="dxa"/>
          </w:tcPr>
          <w:p w14:paraId="4BF3A2D2" w14:textId="5AEAA4E9" w:rsidR="002A6B9C" w:rsidRPr="00BD15F8" w:rsidRDefault="00231135" w:rsidP="00E83FEA">
            <w:pPr>
              <w:rPr>
                <w:rFonts w:ascii="Times New Roman" w:hAnsi="Times New Roman"/>
                <w:sz w:val="24"/>
                <w:lang w:val="en-US"/>
              </w:rPr>
            </w:pPr>
            <w:r>
              <w:rPr>
                <w:rFonts w:ascii="Times New Roman" w:hAnsi="Times New Roman"/>
                <w:sz w:val="24"/>
                <w:lang w:val="en-US"/>
              </w:rPr>
              <w:t>2.5 Work share (Danish share</w:t>
            </w:r>
            <w:r w:rsidR="002A6B9C" w:rsidRPr="00BD15F8">
              <w:rPr>
                <w:rFonts w:ascii="Times New Roman" w:hAnsi="Times New Roman"/>
                <w:sz w:val="24"/>
                <w:lang w:val="en-US"/>
              </w:rPr>
              <w:t>)</w:t>
            </w:r>
            <w:r w:rsidR="00AA0EDE">
              <w:rPr>
                <w:rFonts w:ascii="Times New Roman" w:hAnsi="Times New Roman"/>
                <w:sz w:val="24"/>
                <w:lang w:val="en-US"/>
              </w:rPr>
              <w:t xml:space="preserve"> </w:t>
            </w:r>
            <w:r w:rsidR="00AA0EDE">
              <w:rPr>
                <w:rFonts w:ascii="Times New Roman" w:hAnsi="Times New Roman"/>
                <w:sz w:val="24"/>
              </w:rPr>
              <w:t>(€)</w:t>
            </w:r>
          </w:p>
          <w:p w14:paraId="5CBA3112" w14:textId="77777777" w:rsidR="002A6B9C" w:rsidRPr="00BD15F8" w:rsidRDefault="002A6B9C" w:rsidP="00E83FEA">
            <w:pPr>
              <w:rPr>
                <w:rFonts w:ascii="Times New Roman" w:hAnsi="Times New Roman"/>
                <w:sz w:val="24"/>
                <w:lang w:val="en-US"/>
              </w:rPr>
            </w:pPr>
          </w:p>
        </w:tc>
        <w:tc>
          <w:tcPr>
            <w:tcW w:w="4525" w:type="dxa"/>
          </w:tcPr>
          <w:p w14:paraId="6DF9771F" w14:textId="77777777" w:rsidR="002A6B9C" w:rsidRPr="00C441AF" w:rsidRDefault="002A6B9C" w:rsidP="00E83FEA">
            <w:pPr>
              <w:rPr>
                <w:rFonts w:ascii="Times New Roman" w:hAnsi="Times New Roman"/>
                <w:sz w:val="22"/>
                <w:szCs w:val="21"/>
                <w:lang w:val="en-US"/>
              </w:rPr>
            </w:pPr>
          </w:p>
        </w:tc>
      </w:tr>
      <w:tr w:rsidR="002A6B9C" w:rsidRPr="00BD15F8" w14:paraId="22FF6769" w14:textId="77777777" w:rsidTr="00E83FEA">
        <w:tc>
          <w:tcPr>
            <w:tcW w:w="1809" w:type="dxa"/>
            <w:shd w:val="clear" w:color="auto" w:fill="EAF1DD" w:themeFill="accent3" w:themeFillTint="33"/>
          </w:tcPr>
          <w:p w14:paraId="5D298DB3" w14:textId="77777777" w:rsidR="002A6B9C" w:rsidRPr="00BD15F8" w:rsidRDefault="002A6B9C" w:rsidP="00E83FEA">
            <w:pPr>
              <w:jc w:val="both"/>
              <w:rPr>
                <w:rFonts w:ascii="Times New Roman" w:hAnsi="Times New Roman"/>
                <w:sz w:val="24"/>
                <w:lang w:val="en-US"/>
              </w:rPr>
            </w:pPr>
          </w:p>
        </w:tc>
        <w:tc>
          <w:tcPr>
            <w:tcW w:w="3294" w:type="dxa"/>
          </w:tcPr>
          <w:p w14:paraId="1E2E02DE" w14:textId="1D6C588C"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2.6 </w:t>
            </w:r>
            <w:r w:rsidR="00DC0EFC">
              <w:rPr>
                <w:rFonts w:ascii="Times New Roman" w:hAnsi="Times New Roman"/>
                <w:sz w:val="24"/>
                <w:lang w:val="en-US"/>
              </w:rPr>
              <w:t>C</w:t>
            </w:r>
            <w:bookmarkStart w:id="0" w:name="_GoBack"/>
            <w:bookmarkEnd w:id="0"/>
            <w:r w:rsidR="00231135">
              <w:rPr>
                <w:rFonts w:ascii="Times New Roman" w:hAnsi="Times New Roman"/>
                <w:sz w:val="24"/>
                <w:lang w:val="en-US"/>
              </w:rPr>
              <w:t>o-financing needs</w:t>
            </w:r>
            <w:r w:rsidR="00AA0EDE">
              <w:rPr>
                <w:rFonts w:ascii="Times New Roman" w:hAnsi="Times New Roman"/>
                <w:sz w:val="24"/>
                <w:lang w:val="en-US"/>
              </w:rPr>
              <w:t xml:space="preserve"> </w:t>
            </w:r>
            <w:r w:rsidR="00AA0EDE">
              <w:rPr>
                <w:rFonts w:ascii="Times New Roman" w:hAnsi="Times New Roman"/>
                <w:sz w:val="24"/>
              </w:rPr>
              <w:t>(€)</w:t>
            </w:r>
          </w:p>
          <w:p w14:paraId="6630B545" w14:textId="77777777" w:rsidR="002A6B9C" w:rsidRPr="00BD15F8" w:rsidRDefault="002A6B9C" w:rsidP="00E83FEA">
            <w:pPr>
              <w:rPr>
                <w:rFonts w:ascii="Times New Roman" w:hAnsi="Times New Roman"/>
                <w:sz w:val="24"/>
                <w:lang w:val="en-US"/>
              </w:rPr>
            </w:pPr>
          </w:p>
        </w:tc>
        <w:tc>
          <w:tcPr>
            <w:tcW w:w="4525" w:type="dxa"/>
          </w:tcPr>
          <w:p w14:paraId="75A701DD" w14:textId="77777777" w:rsidR="002A6B9C" w:rsidRPr="00C441AF" w:rsidRDefault="002A6B9C" w:rsidP="00E83FEA">
            <w:pPr>
              <w:rPr>
                <w:rFonts w:ascii="Times New Roman" w:hAnsi="Times New Roman"/>
                <w:sz w:val="22"/>
                <w:szCs w:val="21"/>
                <w:lang w:val="en-US"/>
              </w:rPr>
            </w:pPr>
          </w:p>
        </w:tc>
      </w:tr>
      <w:tr w:rsidR="002A6B9C" w:rsidRPr="00BD15F8" w14:paraId="4A19E02B" w14:textId="77777777" w:rsidTr="00E83FEA">
        <w:tc>
          <w:tcPr>
            <w:tcW w:w="1809" w:type="dxa"/>
            <w:shd w:val="clear" w:color="auto" w:fill="D6E3BC" w:themeFill="accent3" w:themeFillTint="66"/>
          </w:tcPr>
          <w:p w14:paraId="3B2EDED1" w14:textId="77777777" w:rsidR="002A6B9C" w:rsidRPr="00BD15F8" w:rsidRDefault="00231135" w:rsidP="00E83FEA">
            <w:pPr>
              <w:rPr>
                <w:rFonts w:ascii="Times New Roman" w:hAnsi="Times New Roman"/>
                <w:b/>
                <w:sz w:val="24"/>
                <w:lang w:val="en-US"/>
              </w:rPr>
            </w:pPr>
            <w:r>
              <w:rPr>
                <w:rFonts w:ascii="Times New Roman" w:hAnsi="Times New Roman"/>
                <w:b/>
                <w:sz w:val="24"/>
                <w:lang w:val="en-US"/>
              </w:rPr>
              <w:t>3.0 Changes</w:t>
            </w:r>
          </w:p>
          <w:p w14:paraId="1026D032" w14:textId="77777777" w:rsidR="002A6B9C" w:rsidRPr="00BD15F8" w:rsidRDefault="002A6B9C" w:rsidP="00E83FEA">
            <w:pPr>
              <w:rPr>
                <w:rFonts w:ascii="Times New Roman" w:hAnsi="Times New Roman"/>
                <w:sz w:val="24"/>
                <w:lang w:val="en-US"/>
              </w:rPr>
            </w:pPr>
          </w:p>
        </w:tc>
        <w:tc>
          <w:tcPr>
            <w:tcW w:w="3294" w:type="dxa"/>
            <w:shd w:val="clear" w:color="auto" w:fill="D6E3BC" w:themeFill="accent3" w:themeFillTint="66"/>
          </w:tcPr>
          <w:p w14:paraId="3C0DC097" w14:textId="77777777" w:rsidR="002A6B9C" w:rsidRPr="00BD15F8" w:rsidRDefault="002A6B9C" w:rsidP="00E83FEA">
            <w:pPr>
              <w:rPr>
                <w:rFonts w:ascii="Times New Roman" w:hAnsi="Times New Roman"/>
                <w:sz w:val="24"/>
                <w:lang w:val="en-US"/>
              </w:rPr>
            </w:pPr>
          </w:p>
        </w:tc>
        <w:tc>
          <w:tcPr>
            <w:tcW w:w="4525" w:type="dxa"/>
            <w:shd w:val="clear" w:color="auto" w:fill="D6E3BC" w:themeFill="accent3" w:themeFillTint="66"/>
          </w:tcPr>
          <w:p w14:paraId="76A2440F" w14:textId="77777777" w:rsidR="002A6B9C" w:rsidRPr="00C441AF" w:rsidRDefault="002A6B9C" w:rsidP="00E83FEA">
            <w:pPr>
              <w:rPr>
                <w:rFonts w:ascii="Times New Roman" w:hAnsi="Times New Roman"/>
                <w:sz w:val="22"/>
                <w:szCs w:val="21"/>
                <w:lang w:val="en-US"/>
              </w:rPr>
            </w:pPr>
          </w:p>
        </w:tc>
      </w:tr>
      <w:tr w:rsidR="002A6B9C" w:rsidRPr="00DC0EFC" w14:paraId="07980E4F" w14:textId="77777777" w:rsidTr="00E83FEA">
        <w:tc>
          <w:tcPr>
            <w:tcW w:w="1809" w:type="dxa"/>
            <w:shd w:val="clear" w:color="auto" w:fill="EAF1DD" w:themeFill="accent3" w:themeFillTint="33"/>
          </w:tcPr>
          <w:p w14:paraId="5DB9C10A" w14:textId="77777777" w:rsidR="002A6B9C" w:rsidRPr="00BD15F8" w:rsidRDefault="002A6B9C" w:rsidP="00E83FEA">
            <w:pPr>
              <w:jc w:val="both"/>
              <w:rPr>
                <w:rFonts w:ascii="Times New Roman" w:hAnsi="Times New Roman"/>
                <w:sz w:val="24"/>
                <w:lang w:val="en-US"/>
              </w:rPr>
            </w:pPr>
          </w:p>
        </w:tc>
        <w:tc>
          <w:tcPr>
            <w:tcW w:w="3294" w:type="dxa"/>
          </w:tcPr>
          <w:p w14:paraId="3A2F7A4B" w14:textId="77777777" w:rsidR="00231135" w:rsidRPr="00BD15F8" w:rsidRDefault="00231135" w:rsidP="00231135">
            <w:pPr>
              <w:rPr>
                <w:rFonts w:ascii="Times New Roman" w:hAnsi="Times New Roman"/>
                <w:sz w:val="24"/>
                <w:lang w:val="en-US"/>
              </w:rPr>
            </w:pPr>
            <w:r>
              <w:rPr>
                <w:rFonts w:ascii="Times New Roman" w:hAnsi="Times New Roman"/>
                <w:sz w:val="24"/>
                <w:lang w:val="en-US"/>
              </w:rPr>
              <w:t xml:space="preserve">Any significant changes since last phase </w:t>
            </w:r>
            <w:proofErr w:type="gramStart"/>
            <w:r>
              <w:rPr>
                <w:rFonts w:ascii="Times New Roman" w:hAnsi="Times New Roman"/>
                <w:sz w:val="24"/>
                <w:lang w:val="en-US"/>
              </w:rPr>
              <w:t>can be listed</w:t>
            </w:r>
            <w:proofErr w:type="gramEnd"/>
            <w:r>
              <w:rPr>
                <w:rFonts w:ascii="Times New Roman" w:hAnsi="Times New Roman"/>
                <w:sz w:val="24"/>
                <w:lang w:val="en-US"/>
              </w:rPr>
              <w:t xml:space="preserve"> here.</w:t>
            </w:r>
          </w:p>
          <w:p w14:paraId="4A736B08" w14:textId="77777777" w:rsidR="002A6B9C" w:rsidRPr="00BD15F8" w:rsidRDefault="002A6B9C" w:rsidP="00231135">
            <w:pPr>
              <w:rPr>
                <w:rFonts w:ascii="Times New Roman" w:hAnsi="Times New Roman"/>
                <w:sz w:val="24"/>
                <w:lang w:val="en-US"/>
              </w:rPr>
            </w:pPr>
          </w:p>
        </w:tc>
        <w:tc>
          <w:tcPr>
            <w:tcW w:w="4525" w:type="dxa"/>
          </w:tcPr>
          <w:p w14:paraId="48DDFF4D" w14:textId="77777777" w:rsidR="002A6B9C" w:rsidRPr="00C441AF" w:rsidRDefault="002A6B9C" w:rsidP="00E83FEA">
            <w:pPr>
              <w:rPr>
                <w:rFonts w:ascii="Times New Roman" w:hAnsi="Times New Roman"/>
                <w:sz w:val="22"/>
                <w:szCs w:val="21"/>
                <w:lang w:val="en-US"/>
              </w:rPr>
            </w:pPr>
          </w:p>
        </w:tc>
      </w:tr>
    </w:tbl>
    <w:p w14:paraId="00E26A06" w14:textId="77777777" w:rsidR="002A6B9C" w:rsidRPr="00BD15F8" w:rsidRDefault="002A6B9C" w:rsidP="002A6B9C">
      <w:pPr>
        <w:rPr>
          <w:lang w:val="en-US"/>
        </w:rPr>
      </w:pPr>
    </w:p>
    <w:p w14:paraId="090A0747" w14:textId="77777777" w:rsidR="002A6B9C" w:rsidRPr="00BD15F8" w:rsidRDefault="002A6B9C" w:rsidP="002A6B9C">
      <w:pPr>
        <w:rPr>
          <w:lang w:val="en-US"/>
        </w:rPr>
      </w:pPr>
    </w:p>
    <w:tbl>
      <w:tblPr>
        <w:tblStyle w:val="Tabel-Gitter"/>
        <w:tblW w:w="0" w:type="auto"/>
        <w:tblLook w:val="04A0" w:firstRow="1" w:lastRow="0" w:firstColumn="1" w:lastColumn="0" w:noHBand="0" w:noVBand="1"/>
      </w:tblPr>
      <w:tblGrid>
        <w:gridCol w:w="1809"/>
        <w:gridCol w:w="3315"/>
        <w:gridCol w:w="4278"/>
      </w:tblGrid>
      <w:tr w:rsidR="002A6B9C" w:rsidRPr="00BD15F8" w14:paraId="20F5250E" w14:textId="77777777" w:rsidTr="00E83FEA">
        <w:tc>
          <w:tcPr>
            <w:tcW w:w="1809" w:type="dxa"/>
            <w:shd w:val="clear" w:color="auto" w:fill="A6A6A6" w:themeFill="background1" w:themeFillShade="A6"/>
          </w:tcPr>
          <w:p w14:paraId="60C5F0E1" w14:textId="77777777" w:rsidR="002A6B9C" w:rsidRPr="00BD15F8" w:rsidRDefault="00231135" w:rsidP="00E83FEA">
            <w:pPr>
              <w:jc w:val="both"/>
              <w:rPr>
                <w:rFonts w:ascii="Times New Roman" w:hAnsi="Times New Roman"/>
                <w:b/>
                <w:sz w:val="36"/>
                <w:lang w:val="en-US"/>
              </w:rPr>
            </w:pPr>
            <w:r>
              <w:rPr>
                <w:rFonts w:ascii="Times New Roman" w:hAnsi="Times New Roman"/>
                <w:b/>
                <w:sz w:val="36"/>
                <w:lang w:val="en-US"/>
              </w:rPr>
              <w:t>Phase</w:t>
            </w:r>
            <w:r w:rsidR="002A6B9C" w:rsidRPr="00BD15F8">
              <w:rPr>
                <w:rFonts w:ascii="Times New Roman" w:hAnsi="Times New Roman"/>
                <w:b/>
                <w:sz w:val="36"/>
                <w:lang w:val="en-US"/>
              </w:rPr>
              <w:t xml:space="preserve"> 4:</w:t>
            </w:r>
          </w:p>
          <w:p w14:paraId="24B6D506" w14:textId="77777777" w:rsidR="002A6B9C" w:rsidRPr="00BD15F8" w:rsidRDefault="002A6B9C" w:rsidP="00E83FEA">
            <w:pPr>
              <w:jc w:val="both"/>
              <w:rPr>
                <w:rFonts w:ascii="Times New Roman" w:hAnsi="Times New Roman"/>
                <w:b/>
                <w:sz w:val="24"/>
                <w:lang w:val="en-US"/>
              </w:rPr>
            </w:pPr>
          </w:p>
        </w:tc>
        <w:tc>
          <w:tcPr>
            <w:tcW w:w="3402" w:type="dxa"/>
            <w:shd w:val="clear" w:color="auto" w:fill="A6A6A6" w:themeFill="background1" w:themeFillShade="A6"/>
          </w:tcPr>
          <w:p w14:paraId="15170AEB" w14:textId="77777777" w:rsidR="002A6B9C" w:rsidRPr="00BD15F8" w:rsidRDefault="00231135" w:rsidP="00E83FEA">
            <w:pPr>
              <w:rPr>
                <w:rFonts w:ascii="Times New Roman" w:hAnsi="Times New Roman"/>
                <w:b/>
                <w:sz w:val="24"/>
                <w:lang w:val="en-US"/>
              </w:rPr>
            </w:pPr>
            <w:r>
              <w:rPr>
                <w:rFonts w:ascii="Times New Roman" w:hAnsi="Times New Roman"/>
                <w:b/>
                <w:sz w:val="28"/>
                <w:lang w:val="en-US"/>
              </w:rPr>
              <w:t>Approval phase</w:t>
            </w:r>
            <w:r w:rsidR="002A6B9C" w:rsidRPr="00BD15F8">
              <w:rPr>
                <w:rFonts w:ascii="Times New Roman" w:hAnsi="Times New Roman"/>
                <w:b/>
                <w:sz w:val="28"/>
                <w:lang w:val="en-US"/>
              </w:rPr>
              <w:br/>
            </w:r>
          </w:p>
        </w:tc>
        <w:tc>
          <w:tcPr>
            <w:tcW w:w="4417" w:type="dxa"/>
            <w:shd w:val="clear" w:color="auto" w:fill="A6A6A6" w:themeFill="background1" w:themeFillShade="A6"/>
          </w:tcPr>
          <w:p w14:paraId="300A94A4" w14:textId="77777777" w:rsidR="002A6B9C" w:rsidRPr="00BD15F8" w:rsidRDefault="002A6B9C" w:rsidP="00E83FEA">
            <w:pPr>
              <w:jc w:val="both"/>
              <w:rPr>
                <w:rFonts w:ascii="Times New Roman" w:hAnsi="Times New Roman"/>
                <w:sz w:val="24"/>
                <w:lang w:val="en-US"/>
              </w:rPr>
            </w:pPr>
          </w:p>
        </w:tc>
      </w:tr>
      <w:tr w:rsidR="002A6B9C" w:rsidRPr="00DC0EFC" w14:paraId="5498E42B" w14:textId="77777777" w:rsidTr="00E83FEA">
        <w:trPr>
          <w:trHeight w:val="378"/>
        </w:trPr>
        <w:tc>
          <w:tcPr>
            <w:tcW w:w="1809" w:type="dxa"/>
            <w:shd w:val="clear" w:color="auto" w:fill="BFBFBF" w:themeFill="background1" w:themeFillShade="BF"/>
          </w:tcPr>
          <w:p w14:paraId="779B5CE1" w14:textId="77777777" w:rsidR="002A6B9C" w:rsidRPr="00BD15F8" w:rsidRDefault="00231135" w:rsidP="002A6B9C">
            <w:pPr>
              <w:pStyle w:val="Listeafsnit"/>
              <w:numPr>
                <w:ilvl w:val="0"/>
                <w:numId w:val="32"/>
              </w:numPr>
              <w:jc w:val="both"/>
              <w:rPr>
                <w:rFonts w:ascii="Times New Roman" w:hAnsi="Times New Roman"/>
                <w:b/>
                <w:sz w:val="24"/>
                <w:lang w:val="en-US"/>
              </w:rPr>
            </w:pPr>
            <w:r>
              <w:rPr>
                <w:rFonts w:ascii="Times New Roman" w:hAnsi="Times New Roman"/>
                <w:b/>
                <w:sz w:val="24"/>
                <w:lang w:val="en-US"/>
              </w:rPr>
              <w:t xml:space="preserve">General project </w:t>
            </w:r>
            <w:r w:rsidR="002A6B9C" w:rsidRPr="00BD15F8">
              <w:rPr>
                <w:rFonts w:ascii="Times New Roman" w:hAnsi="Times New Roman"/>
                <w:b/>
                <w:sz w:val="24"/>
                <w:lang w:val="en-US"/>
              </w:rPr>
              <w:t>info</w:t>
            </w:r>
            <w:r>
              <w:rPr>
                <w:rFonts w:ascii="Times New Roman" w:hAnsi="Times New Roman"/>
                <w:b/>
                <w:sz w:val="24"/>
                <w:lang w:val="en-US"/>
              </w:rPr>
              <w:t>rmation</w:t>
            </w:r>
          </w:p>
        </w:tc>
        <w:tc>
          <w:tcPr>
            <w:tcW w:w="3402" w:type="dxa"/>
            <w:shd w:val="clear" w:color="auto" w:fill="BFBFBF" w:themeFill="background1" w:themeFillShade="BF"/>
          </w:tcPr>
          <w:p w14:paraId="1E4718EE" w14:textId="77777777" w:rsidR="002A6B9C" w:rsidRPr="00BD15F8" w:rsidRDefault="002A6B9C" w:rsidP="00E83FEA">
            <w:pPr>
              <w:jc w:val="both"/>
              <w:rPr>
                <w:rFonts w:ascii="Times New Roman" w:hAnsi="Times New Roman"/>
                <w:sz w:val="24"/>
                <w:lang w:val="en-US"/>
              </w:rPr>
            </w:pPr>
          </w:p>
        </w:tc>
        <w:tc>
          <w:tcPr>
            <w:tcW w:w="4417" w:type="dxa"/>
            <w:shd w:val="clear" w:color="auto" w:fill="BFBFBF" w:themeFill="background1" w:themeFillShade="BF"/>
          </w:tcPr>
          <w:p w14:paraId="2894193C" w14:textId="1D2627F4" w:rsidR="002A6B9C" w:rsidRPr="00BD15F8" w:rsidRDefault="00C441AF" w:rsidP="00E83FEA">
            <w:pPr>
              <w:jc w:val="both"/>
              <w:rPr>
                <w:rFonts w:ascii="Times New Roman" w:hAnsi="Times New Roman"/>
                <w:sz w:val="24"/>
                <w:lang w:val="en-US"/>
              </w:rPr>
            </w:pPr>
            <w:r w:rsidRPr="005D6B33">
              <w:rPr>
                <w:rFonts w:ascii="Times New Roman" w:hAnsi="Times New Roman"/>
                <w:sz w:val="22"/>
                <w:lang w:val="en-US"/>
              </w:rPr>
              <w:t>Short description</w:t>
            </w:r>
            <w:r>
              <w:rPr>
                <w:rFonts w:ascii="Times New Roman" w:hAnsi="Times New Roman"/>
                <w:sz w:val="22"/>
                <w:lang w:val="en-US"/>
              </w:rPr>
              <w:t>s of what might be filled out in the boxes</w:t>
            </w:r>
          </w:p>
        </w:tc>
      </w:tr>
      <w:tr w:rsidR="002A6B9C" w:rsidRPr="00BD15F8" w14:paraId="415D337B" w14:textId="77777777" w:rsidTr="00E83FEA">
        <w:tc>
          <w:tcPr>
            <w:tcW w:w="1809" w:type="dxa"/>
            <w:shd w:val="clear" w:color="auto" w:fill="D9D9D9" w:themeFill="background1" w:themeFillShade="D9"/>
          </w:tcPr>
          <w:p w14:paraId="08762981" w14:textId="77777777" w:rsidR="002A6B9C" w:rsidRPr="00BD15F8" w:rsidRDefault="002A6B9C" w:rsidP="00E83FEA">
            <w:pPr>
              <w:jc w:val="both"/>
              <w:rPr>
                <w:rFonts w:ascii="Times New Roman" w:hAnsi="Times New Roman"/>
                <w:sz w:val="24"/>
                <w:lang w:val="en-US"/>
              </w:rPr>
            </w:pPr>
          </w:p>
        </w:tc>
        <w:tc>
          <w:tcPr>
            <w:tcW w:w="3402" w:type="dxa"/>
          </w:tcPr>
          <w:p w14:paraId="3822F236" w14:textId="77777777" w:rsidR="002A6B9C" w:rsidRPr="00BD15F8" w:rsidRDefault="00231135" w:rsidP="00E83FEA">
            <w:pPr>
              <w:rPr>
                <w:rFonts w:ascii="Times New Roman" w:hAnsi="Times New Roman"/>
                <w:sz w:val="24"/>
                <w:lang w:val="en-US"/>
              </w:rPr>
            </w:pPr>
            <w:r>
              <w:rPr>
                <w:rFonts w:ascii="Times New Roman" w:hAnsi="Times New Roman"/>
                <w:sz w:val="24"/>
                <w:lang w:val="en-US"/>
              </w:rPr>
              <w:t>1.1 Legal POC</w:t>
            </w:r>
          </w:p>
          <w:p w14:paraId="2FB2CBDF" w14:textId="77777777" w:rsidR="002A6B9C" w:rsidRPr="00BD15F8" w:rsidRDefault="002A6B9C" w:rsidP="00E83FEA">
            <w:pPr>
              <w:rPr>
                <w:rFonts w:ascii="Times New Roman" w:hAnsi="Times New Roman"/>
                <w:sz w:val="24"/>
                <w:lang w:val="en-US"/>
              </w:rPr>
            </w:pPr>
          </w:p>
        </w:tc>
        <w:tc>
          <w:tcPr>
            <w:tcW w:w="4417" w:type="dxa"/>
          </w:tcPr>
          <w:p w14:paraId="79440413" w14:textId="77777777" w:rsidR="002A6B9C" w:rsidRPr="00BD15F8" w:rsidRDefault="002A6B9C" w:rsidP="00E83FEA">
            <w:pPr>
              <w:rPr>
                <w:rFonts w:ascii="Times New Roman" w:hAnsi="Times New Roman"/>
                <w:sz w:val="24"/>
                <w:lang w:val="en-US"/>
              </w:rPr>
            </w:pPr>
          </w:p>
        </w:tc>
      </w:tr>
      <w:tr w:rsidR="002A6B9C" w:rsidRPr="00DC0EFC" w14:paraId="76B9A05D" w14:textId="77777777" w:rsidTr="00E83FEA">
        <w:tc>
          <w:tcPr>
            <w:tcW w:w="1809" w:type="dxa"/>
            <w:shd w:val="clear" w:color="auto" w:fill="D9D9D9" w:themeFill="background1" w:themeFillShade="D9"/>
          </w:tcPr>
          <w:p w14:paraId="2F8CC2C9" w14:textId="77777777" w:rsidR="002A6B9C" w:rsidRPr="00BD15F8" w:rsidRDefault="002A6B9C" w:rsidP="00E83FEA">
            <w:pPr>
              <w:jc w:val="both"/>
              <w:rPr>
                <w:rFonts w:ascii="Times New Roman" w:hAnsi="Times New Roman"/>
                <w:sz w:val="24"/>
                <w:lang w:val="en-US"/>
              </w:rPr>
            </w:pPr>
          </w:p>
        </w:tc>
        <w:tc>
          <w:tcPr>
            <w:tcW w:w="3402" w:type="dxa"/>
          </w:tcPr>
          <w:p w14:paraId="46196F56"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1.2 POC </w:t>
            </w:r>
            <w:r w:rsidR="00231135">
              <w:rPr>
                <w:rFonts w:ascii="Times New Roman" w:hAnsi="Times New Roman"/>
                <w:sz w:val="24"/>
                <w:lang w:val="en-US"/>
              </w:rPr>
              <w:t>regarding coordination of contract template</w:t>
            </w:r>
          </w:p>
          <w:p w14:paraId="58D119AC" w14:textId="77777777" w:rsidR="002A6B9C" w:rsidRPr="00BD15F8" w:rsidRDefault="002A6B9C" w:rsidP="00E83FEA">
            <w:pPr>
              <w:rPr>
                <w:rFonts w:ascii="Times New Roman" w:hAnsi="Times New Roman"/>
                <w:sz w:val="24"/>
                <w:lang w:val="en-US"/>
              </w:rPr>
            </w:pPr>
          </w:p>
        </w:tc>
        <w:tc>
          <w:tcPr>
            <w:tcW w:w="4417" w:type="dxa"/>
          </w:tcPr>
          <w:p w14:paraId="68D2B6BF" w14:textId="77777777" w:rsidR="002A6B9C" w:rsidRPr="00BD15F8" w:rsidRDefault="002A6B9C" w:rsidP="00E83FEA">
            <w:pPr>
              <w:jc w:val="both"/>
              <w:rPr>
                <w:rFonts w:ascii="Times New Roman" w:hAnsi="Times New Roman"/>
                <w:sz w:val="24"/>
                <w:lang w:val="en-US"/>
              </w:rPr>
            </w:pPr>
          </w:p>
        </w:tc>
      </w:tr>
      <w:tr w:rsidR="002A6B9C" w:rsidRPr="00DC0EFC" w14:paraId="1663704A" w14:textId="77777777" w:rsidTr="00E83FEA">
        <w:tc>
          <w:tcPr>
            <w:tcW w:w="1809" w:type="dxa"/>
            <w:shd w:val="clear" w:color="auto" w:fill="D9D9D9" w:themeFill="background1" w:themeFillShade="D9"/>
          </w:tcPr>
          <w:p w14:paraId="4A4A0DF7" w14:textId="77777777" w:rsidR="002A6B9C" w:rsidRPr="00BD15F8" w:rsidRDefault="002A6B9C" w:rsidP="00E83FEA">
            <w:pPr>
              <w:jc w:val="both"/>
              <w:rPr>
                <w:rFonts w:ascii="Times New Roman" w:hAnsi="Times New Roman"/>
                <w:sz w:val="24"/>
                <w:lang w:val="en-US"/>
              </w:rPr>
            </w:pPr>
          </w:p>
        </w:tc>
        <w:tc>
          <w:tcPr>
            <w:tcW w:w="3402" w:type="dxa"/>
          </w:tcPr>
          <w:p w14:paraId="16069214" w14:textId="77777777" w:rsidR="002A6B9C" w:rsidRDefault="002A6B9C" w:rsidP="00231135">
            <w:pPr>
              <w:rPr>
                <w:rFonts w:ascii="Times New Roman" w:hAnsi="Times New Roman"/>
                <w:sz w:val="24"/>
              </w:rPr>
            </w:pPr>
            <w:r w:rsidRPr="00231135">
              <w:rPr>
                <w:rFonts w:ascii="Times New Roman" w:hAnsi="Times New Roman"/>
                <w:sz w:val="24"/>
              </w:rPr>
              <w:t>1.3 Eks</w:t>
            </w:r>
            <w:r w:rsidR="00231135">
              <w:rPr>
                <w:rFonts w:ascii="Times New Roman" w:hAnsi="Times New Roman"/>
                <w:sz w:val="24"/>
              </w:rPr>
              <w:t xml:space="preserve">pert </w:t>
            </w:r>
            <w:proofErr w:type="spellStart"/>
            <w:r w:rsidR="00231135">
              <w:rPr>
                <w:rFonts w:ascii="Times New Roman" w:hAnsi="Times New Roman"/>
                <w:sz w:val="24"/>
              </w:rPr>
              <w:t>needs</w:t>
            </w:r>
            <w:proofErr w:type="spellEnd"/>
            <w:r w:rsidRPr="00231135">
              <w:rPr>
                <w:rFonts w:ascii="Times New Roman" w:hAnsi="Times New Roman"/>
                <w:sz w:val="24"/>
              </w:rPr>
              <w:t xml:space="preserve"> </w:t>
            </w:r>
          </w:p>
          <w:p w14:paraId="151EB879" w14:textId="77777777" w:rsidR="00231135" w:rsidRPr="00231135" w:rsidRDefault="00231135" w:rsidP="00231135">
            <w:pPr>
              <w:rPr>
                <w:rFonts w:ascii="Times New Roman" w:hAnsi="Times New Roman"/>
                <w:sz w:val="24"/>
              </w:rPr>
            </w:pPr>
          </w:p>
        </w:tc>
        <w:tc>
          <w:tcPr>
            <w:tcW w:w="4417" w:type="dxa"/>
          </w:tcPr>
          <w:p w14:paraId="5697BE11" w14:textId="77777777" w:rsidR="002A6B9C" w:rsidRPr="00231135" w:rsidRDefault="00231135" w:rsidP="00231135">
            <w:pPr>
              <w:rPr>
                <w:rFonts w:ascii="Times New Roman" w:hAnsi="Times New Roman"/>
                <w:sz w:val="24"/>
                <w:lang w:val="en-US"/>
              </w:rPr>
            </w:pPr>
            <w:r w:rsidRPr="00231135">
              <w:rPr>
                <w:rFonts w:ascii="Times New Roman" w:hAnsi="Times New Roman"/>
                <w:i/>
                <w:color w:val="365F91" w:themeColor="accent1" w:themeShade="BF"/>
                <w:lang w:val="en-US"/>
              </w:rPr>
              <w:t>Any need for a POC that FMI can contribute with</w:t>
            </w:r>
          </w:p>
        </w:tc>
      </w:tr>
      <w:tr w:rsidR="002A6B9C" w:rsidRPr="00BD15F8" w14:paraId="04C39E29" w14:textId="77777777" w:rsidTr="00E83FEA">
        <w:trPr>
          <w:trHeight w:val="558"/>
        </w:trPr>
        <w:tc>
          <w:tcPr>
            <w:tcW w:w="1809" w:type="dxa"/>
            <w:shd w:val="clear" w:color="auto" w:fill="BFBFBF" w:themeFill="background1" w:themeFillShade="BF"/>
          </w:tcPr>
          <w:p w14:paraId="7FD77FC0" w14:textId="77777777" w:rsidR="002A6B9C" w:rsidRPr="00BD15F8" w:rsidRDefault="00231135" w:rsidP="002A6B9C">
            <w:pPr>
              <w:pStyle w:val="Listeafsnit"/>
              <w:numPr>
                <w:ilvl w:val="0"/>
                <w:numId w:val="32"/>
              </w:numPr>
              <w:rPr>
                <w:rFonts w:ascii="Times New Roman" w:hAnsi="Times New Roman"/>
                <w:b/>
                <w:sz w:val="24"/>
                <w:lang w:val="en-US"/>
              </w:rPr>
            </w:pPr>
            <w:r>
              <w:rPr>
                <w:rFonts w:ascii="Times New Roman" w:hAnsi="Times New Roman"/>
                <w:b/>
                <w:sz w:val="24"/>
                <w:lang w:val="en-US"/>
              </w:rPr>
              <w:t>Final budget</w:t>
            </w:r>
          </w:p>
        </w:tc>
        <w:tc>
          <w:tcPr>
            <w:tcW w:w="3402" w:type="dxa"/>
            <w:shd w:val="clear" w:color="auto" w:fill="BFBFBF" w:themeFill="background1" w:themeFillShade="BF"/>
          </w:tcPr>
          <w:p w14:paraId="094CE3C9" w14:textId="77777777" w:rsidR="002A6B9C" w:rsidRPr="00BD15F8" w:rsidRDefault="002A6B9C" w:rsidP="00E83FEA">
            <w:pPr>
              <w:rPr>
                <w:rFonts w:ascii="Times New Roman" w:hAnsi="Times New Roman"/>
                <w:sz w:val="24"/>
                <w:lang w:val="en-US"/>
              </w:rPr>
            </w:pPr>
          </w:p>
          <w:p w14:paraId="65CB5362" w14:textId="77777777" w:rsidR="002A6B9C" w:rsidRPr="00BD15F8" w:rsidRDefault="002A6B9C" w:rsidP="00E83FEA">
            <w:pPr>
              <w:rPr>
                <w:rFonts w:ascii="Times New Roman" w:hAnsi="Times New Roman"/>
                <w:sz w:val="24"/>
                <w:lang w:val="en-US"/>
              </w:rPr>
            </w:pPr>
          </w:p>
        </w:tc>
        <w:tc>
          <w:tcPr>
            <w:tcW w:w="4417" w:type="dxa"/>
            <w:shd w:val="clear" w:color="auto" w:fill="BFBFBF" w:themeFill="background1" w:themeFillShade="BF"/>
          </w:tcPr>
          <w:p w14:paraId="444ACDBD" w14:textId="77777777" w:rsidR="002A6B9C" w:rsidRPr="00BD15F8" w:rsidRDefault="002A6B9C" w:rsidP="00E83FEA">
            <w:pPr>
              <w:jc w:val="both"/>
              <w:rPr>
                <w:rFonts w:ascii="Times New Roman" w:hAnsi="Times New Roman"/>
                <w:sz w:val="24"/>
                <w:lang w:val="en-US"/>
              </w:rPr>
            </w:pPr>
          </w:p>
        </w:tc>
      </w:tr>
      <w:tr w:rsidR="002A6B9C" w:rsidRPr="00BD15F8" w14:paraId="39E08FC0" w14:textId="77777777" w:rsidTr="00E83FEA">
        <w:tc>
          <w:tcPr>
            <w:tcW w:w="1809" w:type="dxa"/>
            <w:shd w:val="clear" w:color="auto" w:fill="D9D9D9" w:themeFill="background1" w:themeFillShade="D9"/>
          </w:tcPr>
          <w:p w14:paraId="5F973DD8" w14:textId="77777777" w:rsidR="002A6B9C" w:rsidRPr="00BD15F8" w:rsidRDefault="002A6B9C" w:rsidP="00E83FEA">
            <w:pPr>
              <w:jc w:val="both"/>
              <w:rPr>
                <w:rFonts w:ascii="Times New Roman" w:hAnsi="Times New Roman"/>
                <w:sz w:val="24"/>
                <w:lang w:val="en-US"/>
              </w:rPr>
            </w:pPr>
          </w:p>
        </w:tc>
        <w:tc>
          <w:tcPr>
            <w:tcW w:w="3402" w:type="dxa"/>
          </w:tcPr>
          <w:p w14:paraId="482C7517"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2.1 </w:t>
            </w:r>
            <w:r w:rsidR="00231135">
              <w:rPr>
                <w:rFonts w:ascii="Times New Roman" w:hAnsi="Times New Roman"/>
                <w:sz w:val="24"/>
                <w:lang w:val="en-US"/>
              </w:rPr>
              <w:t>Final resource pull</w:t>
            </w:r>
          </w:p>
          <w:p w14:paraId="6C94C33A" w14:textId="77777777" w:rsidR="002A6B9C" w:rsidRPr="00BD15F8" w:rsidRDefault="002A6B9C" w:rsidP="00E83FEA">
            <w:pPr>
              <w:rPr>
                <w:rFonts w:ascii="Times New Roman" w:hAnsi="Times New Roman"/>
                <w:sz w:val="24"/>
                <w:lang w:val="en-US"/>
              </w:rPr>
            </w:pPr>
          </w:p>
        </w:tc>
        <w:tc>
          <w:tcPr>
            <w:tcW w:w="4417" w:type="dxa"/>
          </w:tcPr>
          <w:p w14:paraId="22127A0A" w14:textId="77777777" w:rsidR="002A6B9C" w:rsidRPr="00BD15F8" w:rsidRDefault="002A6B9C" w:rsidP="00E83FEA">
            <w:pPr>
              <w:rPr>
                <w:rFonts w:ascii="Times New Roman" w:hAnsi="Times New Roman"/>
                <w:sz w:val="24"/>
                <w:lang w:val="en-US"/>
              </w:rPr>
            </w:pPr>
          </w:p>
        </w:tc>
      </w:tr>
      <w:tr w:rsidR="002A6B9C" w:rsidRPr="00DC0EFC" w14:paraId="7FFF4687" w14:textId="77777777" w:rsidTr="00E83FEA">
        <w:tc>
          <w:tcPr>
            <w:tcW w:w="1809" w:type="dxa"/>
            <w:shd w:val="clear" w:color="auto" w:fill="D9D9D9" w:themeFill="background1" w:themeFillShade="D9"/>
          </w:tcPr>
          <w:p w14:paraId="76F7827A" w14:textId="77777777" w:rsidR="002A6B9C" w:rsidRPr="00BD15F8" w:rsidRDefault="002A6B9C" w:rsidP="00E83FEA">
            <w:pPr>
              <w:jc w:val="both"/>
              <w:rPr>
                <w:rFonts w:ascii="Times New Roman" w:hAnsi="Times New Roman"/>
                <w:sz w:val="24"/>
                <w:lang w:val="en-US"/>
              </w:rPr>
            </w:pPr>
          </w:p>
        </w:tc>
        <w:tc>
          <w:tcPr>
            <w:tcW w:w="3402" w:type="dxa"/>
          </w:tcPr>
          <w:p w14:paraId="10557856" w14:textId="3959B750" w:rsidR="002A6B9C" w:rsidRPr="00AA0EDE" w:rsidRDefault="002A6B9C" w:rsidP="00E83FEA">
            <w:pPr>
              <w:rPr>
                <w:rFonts w:ascii="Times New Roman" w:hAnsi="Times New Roman"/>
                <w:sz w:val="24"/>
                <w:lang w:val="en-US"/>
              </w:rPr>
            </w:pPr>
            <w:r w:rsidRPr="00BD15F8">
              <w:rPr>
                <w:rFonts w:ascii="Times New Roman" w:hAnsi="Times New Roman"/>
                <w:sz w:val="24"/>
                <w:lang w:val="en-US"/>
              </w:rPr>
              <w:t xml:space="preserve">2.2 </w:t>
            </w:r>
            <w:r w:rsidR="00231135">
              <w:rPr>
                <w:rFonts w:ascii="Times New Roman" w:hAnsi="Times New Roman"/>
                <w:sz w:val="24"/>
                <w:lang w:val="en-US"/>
              </w:rPr>
              <w:t>Final budget for the project</w:t>
            </w:r>
            <w:r w:rsidR="00AA0EDE">
              <w:rPr>
                <w:rFonts w:ascii="Times New Roman" w:hAnsi="Times New Roman"/>
                <w:sz w:val="24"/>
                <w:lang w:val="en-US"/>
              </w:rPr>
              <w:t xml:space="preserve"> </w:t>
            </w:r>
            <w:r w:rsidR="00AA0EDE" w:rsidRPr="00AA0EDE">
              <w:rPr>
                <w:rFonts w:ascii="Times New Roman" w:hAnsi="Times New Roman"/>
                <w:sz w:val="24"/>
                <w:lang w:val="en-US"/>
              </w:rPr>
              <w:t>(€)</w:t>
            </w:r>
          </w:p>
          <w:p w14:paraId="39F63204" w14:textId="77777777" w:rsidR="002A6B9C" w:rsidRPr="00BD15F8" w:rsidRDefault="002A6B9C" w:rsidP="00E83FEA">
            <w:pPr>
              <w:rPr>
                <w:rFonts w:ascii="Times New Roman" w:hAnsi="Times New Roman"/>
                <w:sz w:val="24"/>
                <w:lang w:val="en-US"/>
              </w:rPr>
            </w:pPr>
          </w:p>
        </w:tc>
        <w:tc>
          <w:tcPr>
            <w:tcW w:w="4417" w:type="dxa"/>
          </w:tcPr>
          <w:p w14:paraId="34E994D4" w14:textId="77777777" w:rsidR="002A6B9C" w:rsidRPr="00BD15F8" w:rsidRDefault="002A6B9C" w:rsidP="00E83FEA">
            <w:pPr>
              <w:rPr>
                <w:rFonts w:ascii="Times New Roman" w:hAnsi="Times New Roman"/>
                <w:sz w:val="24"/>
                <w:lang w:val="en-US"/>
              </w:rPr>
            </w:pPr>
          </w:p>
        </w:tc>
      </w:tr>
      <w:tr w:rsidR="002A6B9C" w:rsidRPr="00BD15F8" w14:paraId="3C84ED02" w14:textId="77777777" w:rsidTr="00E83FEA">
        <w:tc>
          <w:tcPr>
            <w:tcW w:w="1809" w:type="dxa"/>
            <w:shd w:val="clear" w:color="auto" w:fill="D9D9D9" w:themeFill="background1" w:themeFillShade="D9"/>
          </w:tcPr>
          <w:p w14:paraId="7F41AE1D" w14:textId="77777777" w:rsidR="002A6B9C" w:rsidRPr="00BD15F8" w:rsidRDefault="002A6B9C" w:rsidP="00E83FEA">
            <w:pPr>
              <w:jc w:val="both"/>
              <w:rPr>
                <w:rFonts w:ascii="Times New Roman" w:hAnsi="Times New Roman"/>
                <w:sz w:val="24"/>
                <w:lang w:val="en-US"/>
              </w:rPr>
            </w:pPr>
          </w:p>
        </w:tc>
        <w:tc>
          <w:tcPr>
            <w:tcW w:w="3402" w:type="dxa"/>
          </w:tcPr>
          <w:p w14:paraId="15C17F28" w14:textId="77777777" w:rsidR="002A6B9C" w:rsidRPr="00BD15F8" w:rsidRDefault="002A6B9C" w:rsidP="00E83FEA">
            <w:pPr>
              <w:rPr>
                <w:rFonts w:ascii="Times New Roman" w:hAnsi="Times New Roman"/>
                <w:sz w:val="24"/>
                <w:lang w:val="en-US"/>
              </w:rPr>
            </w:pPr>
            <w:r w:rsidRPr="00BD15F8">
              <w:rPr>
                <w:rFonts w:ascii="Times New Roman" w:hAnsi="Times New Roman"/>
                <w:sz w:val="24"/>
                <w:lang w:val="en-US"/>
              </w:rPr>
              <w:t xml:space="preserve">2.3 </w:t>
            </w:r>
            <w:r w:rsidR="00231135">
              <w:rPr>
                <w:rFonts w:ascii="Times New Roman" w:hAnsi="Times New Roman"/>
                <w:sz w:val="24"/>
                <w:lang w:val="en-US"/>
              </w:rPr>
              <w:t xml:space="preserve">Final Danish </w:t>
            </w:r>
            <w:r w:rsidRPr="00BD15F8">
              <w:rPr>
                <w:rFonts w:ascii="Times New Roman" w:hAnsi="Times New Roman"/>
                <w:sz w:val="24"/>
                <w:lang w:val="en-US"/>
              </w:rPr>
              <w:t>cost share (%)</w:t>
            </w:r>
          </w:p>
          <w:p w14:paraId="3B37D54F" w14:textId="77777777" w:rsidR="002A6B9C" w:rsidRPr="00BD15F8" w:rsidRDefault="002A6B9C" w:rsidP="00E83FEA">
            <w:pPr>
              <w:rPr>
                <w:rFonts w:ascii="Times New Roman" w:hAnsi="Times New Roman"/>
                <w:sz w:val="24"/>
                <w:lang w:val="en-US"/>
              </w:rPr>
            </w:pPr>
          </w:p>
        </w:tc>
        <w:tc>
          <w:tcPr>
            <w:tcW w:w="4417" w:type="dxa"/>
          </w:tcPr>
          <w:p w14:paraId="67FEFEE1" w14:textId="77777777" w:rsidR="002A6B9C" w:rsidRPr="00BD15F8" w:rsidRDefault="002A6B9C" w:rsidP="00E83FEA">
            <w:pPr>
              <w:rPr>
                <w:rFonts w:ascii="Times New Roman" w:hAnsi="Times New Roman"/>
                <w:sz w:val="24"/>
                <w:lang w:val="en-US"/>
              </w:rPr>
            </w:pPr>
          </w:p>
        </w:tc>
      </w:tr>
      <w:tr w:rsidR="002A6B9C" w:rsidRPr="00BD15F8" w14:paraId="6F7EF842" w14:textId="77777777" w:rsidTr="00E83FEA">
        <w:tc>
          <w:tcPr>
            <w:tcW w:w="1809" w:type="dxa"/>
            <w:shd w:val="clear" w:color="auto" w:fill="D9D9D9" w:themeFill="background1" w:themeFillShade="D9"/>
          </w:tcPr>
          <w:p w14:paraId="52853573" w14:textId="77777777" w:rsidR="002A6B9C" w:rsidRPr="00BD15F8" w:rsidRDefault="002A6B9C" w:rsidP="00E83FEA">
            <w:pPr>
              <w:jc w:val="both"/>
              <w:rPr>
                <w:rFonts w:ascii="Times New Roman" w:hAnsi="Times New Roman"/>
                <w:sz w:val="24"/>
                <w:lang w:val="en-US"/>
              </w:rPr>
            </w:pPr>
          </w:p>
        </w:tc>
        <w:tc>
          <w:tcPr>
            <w:tcW w:w="3402" w:type="dxa"/>
          </w:tcPr>
          <w:p w14:paraId="5B6060CE" w14:textId="6FF7D76A" w:rsidR="002A6B9C" w:rsidRPr="00BD15F8" w:rsidRDefault="00231135" w:rsidP="00E83FEA">
            <w:pPr>
              <w:rPr>
                <w:rFonts w:ascii="Times New Roman" w:hAnsi="Times New Roman"/>
                <w:sz w:val="24"/>
                <w:lang w:val="en-US"/>
              </w:rPr>
            </w:pPr>
            <w:r>
              <w:rPr>
                <w:rFonts w:ascii="Times New Roman" w:hAnsi="Times New Roman"/>
                <w:sz w:val="24"/>
                <w:lang w:val="en-US"/>
              </w:rPr>
              <w:t>2.4 Work share (Danish share</w:t>
            </w:r>
            <w:r w:rsidR="002A6B9C" w:rsidRPr="00BD15F8">
              <w:rPr>
                <w:rFonts w:ascii="Times New Roman" w:hAnsi="Times New Roman"/>
                <w:sz w:val="24"/>
                <w:lang w:val="en-US"/>
              </w:rPr>
              <w:t>)</w:t>
            </w:r>
            <w:r w:rsidR="00AA0EDE">
              <w:rPr>
                <w:rFonts w:ascii="Times New Roman" w:hAnsi="Times New Roman"/>
                <w:sz w:val="24"/>
                <w:lang w:val="en-US"/>
              </w:rPr>
              <w:t xml:space="preserve"> </w:t>
            </w:r>
            <w:r w:rsidR="00AA0EDE">
              <w:rPr>
                <w:rFonts w:ascii="Times New Roman" w:hAnsi="Times New Roman"/>
                <w:sz w:val="24"/>
              </w:rPr>
              <w:t>(€)</w:t>
            </w:r>
          </w:p>
          <w:p w14:paraId="1B6EAB7C" w14:textId="77777777" w:rsidR="002A6B9C" w:rsidRPr="00BD15F8" w:rsidRDefault="002A6B9C" w:rsidP="00E83FEA">
            <w:pPr>
              <w:rPr>
                <w:rFonts w:ascii="Times New Roman" w:hAnsi="Times New Roman"/>
                <w:sz w:val="24"/>
                <w:lang w:val="en-US"/>
              </w:rPr>
            </w:pPr>
          </w:p>
        </w:tc>
        <w:tc>
          <w:tcPr>
            <w:tcW w:w="4417" w:type="dxa"/>
          </w:tcPr>
          <w:p w14:paraId="7FB5760E" w14:textId="77777777" w:rsidR="002A6B9C" w:rsidRPr="00BD15F8" w:rsidRDefault="002A6B9C" w:rsidP="00E83FEA">
            <w:pPr>
              <w:rPr>
                <w:rFonts w:ascii="Times New Roman" w:hAnsi="Times New Roman"/>
                <w:sz w:val="24"/>
                <w:lang w:val="en-US"/>
              </w:rPr>
            </w:pPr>
          </w:p>
        </w:tc>
      </w:tr>
      <w:tr w:rsidR="002A6B9C" w:rsidRPr="00BD15F8" w14:paraId="50915C64" w14:textId="77777777" w:rsidTr="00E83FEA">
        <w:tc>
          <w:tcPr>
            <w:tcW w:w="1809" w:type="dxa"/>
            <w:shd w:val="clear" w:color="auto" w:fill="D9D9D9" w:themeFill="background1" w:themeFillShade="D9"/>
          </w:tcPr>
          <w:p w14:paraId="750701DF" w14:textId="77777777" w:rsidR="002A6B9C" w:rsidRPr="00BD15F8" w:rsidRDefault="002A6B9C" w:rsidP="00E83FEA">
            <w:pPr>
              <w:jc w:val="both"/>
              <w:rPr>
                <w:rFonts w:ascii="Times New Roman" w:hAnsi="Times New Roman"/>
                <w:sz w:val="24"/>
                <w:lang w:val="en-US"/>
              </w:rPr>
            </w:pPr>
          </w:p>
        </w:tc>
        <w:tc>
          <w:tcPr>
            <w:tcW w:w="3402" w:type="dxa"/>
          </w:tcPr>
          <w:p w14:paraId="1FDC6218" w14:textId="77777777" w:rsidR="002A6B9C" w:rsidRDefault="002A6B9C" w:rsidP="00E83FEA">
            <w:pPr>
              <w:rPr>
                <w:rFonts w:ascii="Times New Roman" w:hAnsi="Times New Roman"/>
                <w:sz w:val="24"/>
              </w:rPr>
            </w:pPr>
            <w:r w:rsidRPr="00BD15F8">
              <w:rPr>
                <w:rFonts w:ascii="Times New Roman" w:hAnsi="Times New Roman"/>
                <w:sz w:val="24"/>
                <w:lang w:val="en-US"/>
              </w:rPr>
              <w:t xml:space="preserve">2.5 </w:t>
            </w:r>
            <w:r w:rsidR="00231135">
              <w:rPr>
                <w:rFonts w:ascii="Times New Roman" w:hAnsi="Times New Roman"/>
                <w:sz w:val="24"/>
                <w:lang w:val="en-US"/>
              </w:rPr>
              <w:t>Final co-financing needs</w:t>
            </w:r>
            <w:r w:rsidR="00C441AF">
              <w:rPr>
                <w:rFonts w:ascii="Times New Roman" w:hAnsi="Times New Roman"/>
                <w:sz w:val="24"/>
                <w:lang w:val="en-US"/>
              </w:rPr>
              <w:t xml:space="preserve"> (</w:t>
            </w:r>
            <w:r w:rsidR="00C441AF">
              <w:rPr>
                <w:rFonts w:ascii="Times New Roman" w:hAnsi="Times New Roman"/>
                <w:sz w:val="24"/>
              </w:rPr>
              <w:t>€)</w:t>
            </w:r>
          </w:p>
          <w:p w14:paraId="29BAD2A1" w14:textId="7F69FB58" w:rsidR="00C441AF" w:rsidRPr="00BD15F8" w:rsidRDefault="00C441AF" w:rsidP="00E83FEA">
            <w:pPr>
              <w:rPr>
                <w:rFonts w:ascii="Times New Roman" w:hAnsi="Times New Roman"/>
                <w:sz w:val="24"/>
                <w:lang w:val="en-US"/>
              </w:rPr>
            </w:pPr>
          </w:p>
        </w:tc>
        <w:tc>
          <w:tcPr>
            <w:tcW w:w="4417" w:type="dxa"/>
          </w:tcPr>
          <w:p w14:paraId="7F2F31AB" w14:textId="77777777" w:rsidR="002A6B9C" w:rsidRPr="00BD15F8" w:rsidRDefault="002A6B9C" w:rsidP="00E83FEA">
            <w:pPr>
              <w:rPr>
                <w:rFonts w:ascii="Times New Roman" w:hAnsi="Times New Roman"/>
                <w:sz w:val="24"/>
                <w:lang w:val="en-US"/>
              </w:rPr>
            </w:pPr>
          </w:p>
        </w:tc>
      </w:tr>
      <w:tr w:rsidR="002A6B9C" w:rsidRPr="00BD15F8" w14:paraId="3E0AE55C" w14:textId="77777777" w:rsidTr="00E83FEA">
        <w:tc>
          <w:tcPr>
            <w:tcW w:w="1809" w:type="dxa"/>
            <w:shd w:val="clear" w:color="auto" w:fill="BFBFBF" w:themeFill="background1" w:themeFillShade="BF"/>
          </w:tcPr>
          <w:p w14:paraId="73923820" w14:textId="669BB926" w:rsidR="002A6B9C" w:rsidRPr="00BD15F8" w:rsidRDefault="000B0708" w:rsidP="00E83FEA">
            <w:pPr>
              <w:rPr>
                <w:rFonts w:ascii="Times New Roman" w:hAnsi="Times New Roman"/>
                <w:b/>
                <w:sz w:val="24"/>
                <w:lang w:val="en-US"/>
              </w:rPr>
            </w:pPr>
            <w:r>
              <w:rPr>
                <w:rFonts w:ascii="Times New Roman" w:hAnsi="Times New Roman"/>
                <w:b/>
                <w:sz w:val="24"/>
                <w:lang w:val="en-US"/>
              </w:rPr>
              <w:t>3</w:t>
            </w:r>
            <w:r w:rsidR="00231135">
              <w:rPr>
                <w:rFonts w:ascii="Times New Roman" w:hAnsi="Times New Roman"/>
                <w:b/>
                <w:sz w:val="24"/>
                <w:lang w:val="en-US"/>
              </w:rPr>
              <w:t>.0 Changes</w:t>
            </w:r>
          </w:p>
          <w:p w14:paraId="4B800E9F" w14:textId="77777777" w:rsidR="002A6B9C" w:rsidRPr="00BD15F8" w:rsidRDefault="002A6B9C" w:rsidP="00E83FEA">
            <w:pPr>
              <w:rPr>
                <w:rFonts w:ascii="Times New Roman" w:hAnsi="Times New Roman"/>
                <w:sz w:val="24"/>
                <w:lang w:val="en-US"/>
              </w:rPr>
            </w:pPr>
          </w:p>
        </w:tc>
        <w:tc>
          <w:tcPr>
            <w:tcW w:w="3402" w:type="dxa"/>
            <w:shd w:val="clear" w:color="auto" w:fill="BFBFBF" w:themeFill="background1" w:themeFillShade="BF"/>
          </w:tcPr>
          <w:p w14:paraId="0ABDD24A" w14:textId="77777777" w:rsidR="002A6B9C" w:rsidRPr="00BD15F8" w:rsidRDefault="002A6B9C" w:rsidP="00E83FEA">
            <w:pPr>
              <w:rPr>
                <w:rFonts w:ascii="Times New Roman" w:hAnsi="Times New Roman"/>
                <w:sz w:val="24"/>
                <w:lang w:val="en-US"/>
              </w:rPr>
            </w:pPr>
          </w:p>
        </w:tc>
        <w:tc>
          <w:tcPr>
            <w:tcW w:w="4417" w:type="dxa"/>
            <w:shd w:val="clear" w:color="auto" w:fill="BFBFBF" w:themeFill="background1" w:themeFillShade="BF"/>
          </w:tcPr>
          <w:p w14:paraId="2F392345" w14:textId="77777777" w:rsidR="002A6B9C" w:rsidRPr="00BD15F8" w:rsidRDefault="002A6B9C" w:rsidP="00E83FEA">
            <w:pPr>
              <w:rPr>
                <w:rFonts w:ascii="Times New Roman" w:hAnsi="Times New Roman"/>
                <w:sz w:val="24"/>
                <w:lang w:val="en-US"/>
              </w:rPr>
            </w:pPr>
          </w:p>
        </w:tc>
      </w:tr>
      <w:tr w:rsidR="002A6B9C" w:rsidRPr="00DC0EFC" w14:paraId="39DE3AF8" w14:textId="77777777" w:rsidTr="00E83FEA">
        <w:tc>
          <w:tcPr>
            <w:tcW w:w="1809" w:type="dxa"/>
            <w:shd w:val="clear" w:color="auto" w:fill="D9D9D9" w:themeFill="background1" w:themeFillShade="D9"/>
          </w:tcPr>
          <w:p w14:paraId="430DC55A" w14:textId="77777777" w:rsidR="002A6B9C" w:rsidRPr="00BD15F8" w:rsidRDefault="002A6B9C" w:rsidP="00E83FEA">
            <w:pPr>
              <w:jc w:val="both"/>
              <w:rPr>
                <w:rFonts w:ascii="Times New Roman" w:hAnsi="Times New Roman"/>
                <w:sz w:val="24"/>
                <w:lang w:val="en-US"/>
              </w:rPr>
            </w:pPr>
          </w:p>
        </w:tc>
        <w:tc>
          <w:tcPr>
            <w:tcW w:w="3402" w:type="dxa"/>
          </w:tcPr>
          <w:p w14:paraId="0258D9C0" w14:textId="77777777" w:rsidR="00231135" w:rsidRPr="00BD15F8" w:rsidRDefault="00231135" w:rsidP="00231135">
            <w:pPr>
              <w:rPr>
                <w:rFonts w:ascii="Times New Roman" w:hAnsi="Times New Roman"/>
                <w:sz w:val="24"/>
                <w:lang w:val="en-US"/>
              </w:rPr>
            </w:pPr>
            <w:r>
              <w:rPr>
                <w:rFonts w:ascii="Times New Roman" w:hAnsi="Times New Roman"/>
                <w:sz w:val="24"/>
                <w:lang w:val="en-US"/>
              </w:rPr>
              <w:t xml:space="preserve">Any significant changes since last phase </w:t>
            </w:r>
            <w:proofErr w:type="gramStart"/>
            <w:r>
              <w:rPr>
                <w:rFonts w:ascii="Times New Roman" w:hAnsi="Times New Roman"/>
                <w:sz w:val="24"/>
                <w:lang w:val="en-US"/>
              </w:rPr>
              <w:t>can be listed</w:t>
            </w:r>
            <w:proofErr w:type="gramEnd"/>
            <w:r>
              <w:rPr>
                <w:rFonts w:ascii="Times New Roman" w:hAnsi="Times New Roman"/>
                <w:sz w:val="24"/>
                <w:lang w:val="en-US"/>
              </w:rPr>
              <w:t xml:space="preserve"> here.</w:t>
            </w:r>
          </w:p>
          <w:p w14:paraId="25A65C3D" w14:textId="77777777" w:rsidR="002A6B9C" w:rsidRPr="00BD15F8" w:rsidRDefault="002A6B9C" w:rsidP="00231135">
            <w:pPr>
              <w:rPr>
                <w:rFonts w:ascii="Times New Roman" w:hAnsi="Times New Roman"/>
                <w:sz w:val="24"/>
                <w:lang w:val="en-US"/>
              </w:rPr>
            </w:pPr>
          </w:p>
        </w:tc>
        <w:tc>
          <w:tcPr>
            <w:tcW w:w="4417" w:type="dxa"/>
          </w:tcPr>
          <w:p w14:paraId="7A2D608F" w14:textId="77777777" w:rsidR="002A6B9C" w:rsidRPr="00BD15F8" w:rsidRDefault="002A6B9C" w:rsidP="00E83FEA">
            <w:pPr>
              <w:rPr>
                <w:rFonts w:ascii="Times New Roman" w:hAnsi="Times New Roman"/>
                <w:sz w:val="24"/>
                <w:lang w:val="en-US"/>
              </w:rPr>
            </w:pPr>
          </w:p>
        </w:tc>
      </w:tr>
    </w:tbl>
    <w:p w14:paraId="04AE7059" w14:textId="5BBAD57A" w:rsidR="002A6B9C" w:rsidRPr="00BD15F8" w:rsidRDefault="002A6B9C" w:rsidP="002A6B9C">
      <w:pPr>
        <w:rPr>
          <w:lang w:val="en-US"/>
        </w:rPr>
      </w:pPr>
    </w:p>
    <w:sectPr w:rsidR="002A6B9C" w:rsidRPr="00BD15F8" w:rsidSect="00297EB4">
      <w:pgSz w:w="11906" w:h="16838"/>
      <w:pgMar w:top="1361" w:right="1247" w:bottom="1588" w:left="1247" w:header="567"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18DB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121A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9616E"/>
    <w:multiLevelType w:val="multilevel"/>
    <w:tmpl w:val="5886930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042367D6"/>
    <w:multiLevelType w:val="multilevel"/>
    <w:tmpl w:val="79F413BE"/>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4" w15:restartNumberingAfterBreak="0">
    <w:nsid w:val="077C445A"/>
    <w:multiLevelType w:val="multilevel"/>
    <w:tmpl w:val="C9EE4CC4"/>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5" w15:restartNumberingAfterBreak="0">
    <w:nsid w:val="08F144D1"/>
    <w:multiLevelType w:val="multilevel"/>
    <w:tmpl w:val="24789CCE"/>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097C7C21"/>
    <w:multiLevelType w:val="multilevel"/>
    <w:tmpl w:val="CD6A013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7" w15:restartNumberingAfterBreak="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8" w15:restartNumberingAfterBreak="0">
    <w:nsid w:val="1EE624E8"/>
    <w:multiLevelType w:val="multilevel"/>
    <w:tmpl w:val="38207A2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numFmt w:val="none"/>
      <w:lvlText w:val=""/>
      <w:lvlJc w:val="left"/>
      <w:pPr>
        <w:tabs>
          <w:tab w:val="num" w:pos="360"/>
        </w:tabs>
      </w:p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Symbol" w:hAnsi="Symbol" w:hint="default"/>
      </w:rPr>
    </w:lvl>
    <w:lvl w:ilvl="5">
      <w:start w:val="1"/>
      <w:numFmt w:val="bullet"/>
      <w:lvlText w:val=""/>
      <w:lvlJc w:val="left"/>
      <w:pPr>
        <w:tabs>
          <w:tab w:val="num" w:pos="2040"/>
        </w:tabs>
        <w:ind w:left="2040" w:hanging="340"/>
      </w:pPr>
      <w:rPr>
        <w:rFonts w:ascii="Symbol" w:hAnsi="Symbo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9" w15:restartNumberingAfterBreak="0">
    <w:nsid w:val="38607BC7"/>
    <w:multiLevelType w:val="multilevel"/>
    <w:tmpl w:val="5E9E34D0"/>
    <w:lvl w:ilvl="0">
      <w:start w:val="1"/>
      <w:numFmt w:val="none"/>
      <w:pStyle w:val="Overskrift1"/>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Overskrift7"/>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10" w15:restartNumberingAfterBreak="0">
    <w:nsid w:val="42DD5506"/>
    <w:multiLevelType w:val="singleLevel"/>
    <w:tmpl w:val="4190C0F2"/>
    <w:lvl w:ilvl="0">
      <w:start w:val="1"/>
      <w:numFmt w:val="decimal"/>
      <w:lvlRestart w:val="0"/>
      <w:lvlText w:val="%1."/>
      <w:lvlJc w:val="left"/>
      <w:pPr>
        <w:ind w:left="454" w:hanging="454"/>
      </w:pPr>
      <w:rPr>
        <w:b/>
        <w:i w:val="0"/>
      </w:rPr>
    </w:lvl>
  </w:abstractNum>
  <w:abstractNum w:abstractNumId="11" w15:restartNumberingAfterBreak="0">
    <w:nsid w:val="47D0384D"/>
    <w:multiLevelType w:val="multilevel"/>
    <w:tmpl w:val="CE2ADCFA"/>
    <w:lvl w:ilvl="0">
      <w:start w:val="1"/>
      <w:numFmt w:val="decimal"/>
      <w:pStyle w:val="Opstilling-talellerbogst"/>
      <w:lvlText w:val="%1."/>
      <w:lvlJc w:val="left"/>
      <w:pPr>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2" w15:restartNumberingAfterBreak="0">
    <w:nsid w:val="4B5E11A7"/>
    <w:multiLevelType w:val="multilevel"/>
    <w:tmpl w:val="45E4AECE"/>
    <w:lvl w:ilvl="0">
      <w:start w:val="1"/>
      <w:numFmt w:val="decimal"/>
      <w:lvlText w:val="%1."/>
      <w:lvlJc w:val="left"/>
      <w:pPr>
        <w:tabs>
          <w:tab w:val="num" w:pos="0"/>
        </w:tabs>
        <w:ind w:left="454" w:hanging="454"/>
      </w:pPr>
      <w:rPr>
        <w:rFonts w:hint="default"/>
        <w:b/>
        <w:i w:val="0"/>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304" w:hanging="1304"/>
      </w:pPr>
      <w:rPr>
        <w:rFonts w:hint="default"/>
      </w:rPr>
    </w:lvl>
    <w:lvl w:ilvl="5">
      <w:start w:val="1"/>
      <w:numFmt w:val="decimal"/>
      <w:lvlText w:val="%1.%2.%3.%4.%5.%6."/>
      <w:lvlJc w:val="left"/>
      <w:pPr>
        <w:tabs>
          <w:tab w:val="num" w:pos="0"/>
        </w:tabs>
        <w:ind w:left="1418" w:hanging="1418"/>
      </w:pPr>
      <w:rPr>
        <w:rFonts w:hint="default"/>
      </w:rPr>
    </w:lvl>
    <w:lvl w:ilvl="6">
      <w:start w:val="1"/>
      <w:numFmt w:val="decimal"/>
      <w:lvlText w:val="%1.%2.%3.%4.%5.%6.%7."/>
      <w:lvlJc w:val="left"/>
      <w:pPr>
        <w:tabs>
          <w:tab w:val="num" w:pos="0"/>
        </w:tabs>
        <w:ind w:left="1701" w:hanging="1701"/>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2268" w:hanging="2268"/>
      </w:pPr>
      <w:rPr>
        <w:rFonts w:hint="default"/>
      </w:rPr>
    </w:lvl>
  </w:abstractNum>
  <w:abstractNum w:abstractNumId="13" w15:restartNumberingAfterBreak="0">
    <w:nsid w:val="516E40E9"/>
    <w:multiLevelType w:val="multilevel"/>
    <w:tmpl w:val="EC263724"/>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4" w15:restartNumberingAfterBreak="0">
    <w:nsid w:val="53B218A5"/>
    <w:multiLevelType w:val="multilevel"/>
    <w:tmpl w:val="E6AAB3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lvlText w:val="%1.%2.%3.%4.%5."/>
      <w:lvlJc w:val="left"/>
      <w:pPr>
        <w:ind w:left="0" w:firstLine="0"/>
      </w:pPr>
      <w:rPr>
        <w:rFonts w:hint="default"/>
        <w:b/>
        <w:i w:val="0"/>
      </w:rPr>
    </w:lvl>
    <w:lvl w:ilvl="5">
      <w:start w:val="1"/>
      <w:numFmt w:val="decimal"/>
      <w:lvlText w:val="%1.%2.%3.%4.%5.%6."/>
      <w:lvlJc w:val="left"/>
      <w:pPr>
        <w:tabs>
          <w:tab w:val="num" w:pos="1985"/>
        </w:tabs>
        <w:ind w:left="0" w:firstLine="0"/>
      </w:pPr>
      <w:rPr>
        <w:rFonts w:hint="default"/>
        <w:b/>
        <w:i w:val="0"/>
      </w:rPr>
    </w:lvl>
    <w:lvl w:ilvl="6">
      <w:start w:val="1"/>
      <w:numFmt w:val="decimal"/>
      <w:lvlText w:val="%1.%2.%3.%4.%5.%6.%7."/>
      <w:lvlJc w:val="left"/>
      <w:pPr>
        <w:tabs>
          <w:tab w:val="num" w:pos="2381"/>
        </w:tabs>
        <w:ind w:left="0" w:firstLine="0"/>
      </w:pPr>
      <w:rPr>
        <w:rFonts w:hint="default"/>
        <w:b/>
        <w:i w:val="0"/>
      </w:rPr>
    </w:lvl>
    <w:lvl w:ilvl="7">
      <w:start w:val="1"/>
      <w:numFmt w:val="decimal"/>
      <w:lvlText w:val="%1.%2.%3.%4.%5.%6.%7.%8."/>
      <w:lvlJc w:val="left"/>
      <w:pPr>
        <w:tabs>
          <w:tab w:val="num" w:pos="2665"/>
        </w:tabs>
        <w:ind w:left="0" w:firstLine="0"/>
      </w:pPr>
      <w:rPr>
        <w:rFonts w:hint="default"/>
        <w:b/>
        <w:i w:val="0"/>
      </w:rPr>
    </w:lvl>
    <w:lvl w:ilvl="8">
      <w:start w:val="1"/>
      <w:numFmt w:val="decimal"/>
      <w:lvlText w:val="%1.%2.%3.%4.%5.%6.%7.%8.%9."/>
      <w:lvlJc w:val="left"/>
      <w:pPr>
        <w:tabs>
          <w:tab w:val="num" w:pos="2948"/>
        </w:tabs>
        <w:ind w:left="0" w:firstLine="0"/>
      </w:pPr>
      <w:rPr>
        <w:rFonts w:hint="default"/>
        <w:b/>
        <w:i w:val="0"/>
      </w:rPr>
    </w:lvl>
  </w:abstractNum>
  <w:abstractNum w:abstractNumId="15" w15:restartNumberingAfterBreak="0">
    <w:nsid w:val="55864B88"/>
    <w:multiLevelType w:val="multilevel"/>
    <w:tmpl w:val="E066455E"/>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6" w15:restartNumberingAfterBreak="0">
    <w:nsid w:val="60A97545"/>
    <w:multiLevelType w:val="multilevel"/>
    <w:tmpl w:val="4A96B89A"/>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0"/>
        </w:tabs>
        <w:ind w:left="794" w:hanging="794"/>
      </w:pPr>
      <w:rPr>
        <w:rFonts w:hint="default"/>
        <w:b/>
        <w:i w:val="0"/>
      </w:rPr>
    </w:lvl>
    <w:lvl w:ilvl="2">
      <w:start w:val="1"/>
      <w:numFmt w:val="decimal"/>
      <w:lvlText w:val="%1.%2.%3."/>
      <w:lvlJc w:val="left"/>
      <w:pPr>
        <w:tabs>
          <w:tab w:val="num" w:pos="0"/>
        </w:tabs>
        <w:ind w:left="1021" w:hanging="1021"/>
      </w:pPr>
      <w:rPr>
        <w:rFonts w:hint="default"/>
        <w:b/>
        <w:i w:val="0"/>
      </w:rPr>
    </w:lvl>
    <w:lvl w:ilvl="3">
      <w:start w:val="1"/>
      <w:numFmt w:val="decimal"/>
      <w:lvlText w:val="%1.%2.%3.%4."/>
      <w:lvlJc w:val="left"/>
      <w:pPr>
        <w:tabs>
          <w:tab w:val="num" w:pos="0"/>
        </w:tabs>
        <w:ind w:left="1304" w:hanging="1304"/>
      </w:pPr>
      <w:rPr>
        <w:rFonts w:hint="default"/>
        <w:b/>
        <w:i w:val="0"/>
      </w:rPr>
    </w:lvl>
    <w:lvl w:ilvl="4">
      <w:start w:val="1"/>
      <w:numFmt w:val="decimal"/>
      <w:lvlText w:val="%1.%2.%3.%4.%5."/>
      <w:lvlJc w:val="left"/>
      <w:pPr>
        <w:tabs>
          <w:tab w:val="num" w:pos="0"/>
        </w:tabs>
        <w:ind w:left="1474" w:hanging="1474"/>
      </w:pPr>
      <w:rPr>
        <w:rFonts w:hint="default"/>
        <w:b/>
        <w:i w:val="0"/>
      </w:rPr>
    </w:lvl>
    <w:lvl w:ilvl="5">
      <w:start w:val="1"/>
      <w:numFmt w:val="decimal"/>
      <w:lvlText w:val="%1.%2.%3.%4.%5.%6."/>
      <w:lvlJc w:val="left"/>
      <w:pPr>
        <w:tabs>
          <w:tab w:val="num" w:pos="0"/>
        </w:tabs>
        <w:ind w:left="1531" w:hanging="1531"/>
      </w:pPr>
      <w:rPr>
        <w:rFonts w:hint="default"/>
        <w:b/>
        <w:i w:val="0"/>
      </w:rPr>
    </w:lvl>
    <w:lvl w:ilvl="6">
      <w:start w:val="1"/>
      <w:numFmt w:val="decimal"/>
      <w:lvlText w:val="%1.%2.%3.%4.%5.%6.%7."/>
      <w:lvlJc w:val="left"/>
      <w:pPr>
        <w:tabs>
          <w:tab w:val="num" w:pos="-1701"/>
        </w:tabs>
        <w:ind w:left="1701" w:hanging="1701"/>
      </w:pPr>
      <w:rPr>
        <w:rFonts w:hint="default"/>
        <w:b/>
        <w:i w:val="0"/>
      </w:rPr>
    </w:lvl>
    <w:lvl w:ilvl="7">
      <w:start w:val="1"/>
      <w:numFmt w:val="decimal"/>
      <w:lvlText w:val="%1.%2.%3.%4.%5.%6.%7.%8."/>
      <w:lvlJc w:val="left"/>
      <w:pPr>
        <w:tabs>
          <w:tab w:val="num" w:pos="0"/>
        </w:tabs>
        <w:ind w:left="2495" w:hanging="2495"/>
      </w:pPr>
      <w:rPr>
        <w:rFonts w:hint="default"/>
        <w:b/>
        <w:i w:val="0"/>
      </w:rPr>
    </w:lvl>
    <w:lvl w:ilvl="8">
      <w:start w:val="1"/>
      <w:numFmt w:val="decimal"/>
      <w:lvlText w:val="%1.%2.%3.%4.%5.%6.%7.%8.%9."/>
      <w:lvlJc w:val="left"/>
      <w:pPr>
        <w:tabs>
          <w:tab w:val="num" w:pos="-2268"/>
        </w:tabs>
        <w:ind w:left="2268" w:hanging="2268"/>
      </w:pPr>
      <w:rPr>
        <w:rFonts w:hint="default"/>
        <w:b/>
        <w:i w:val="0"/>
      </w:rPr>
    </w:lvl>
  </w:abstractNum>
  <w:abstractNum w:abstractNumId="17" w15:restartNumberingAfterBreak="0">
    <w:nsid w:val="65AF4628"/>
    <w:multiLevelType w:val="multilevel"/>
    <w:tmpl w:val="40EAB7B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8" w15:restartNumberingAfterBreak="0">
    <w:nsid w:val="6ADA7606"/>
    <w:multiLevelType w:val="multilevel"/>
    <w:tmpl w:val="A37C7C0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9" w15:restartNumberingAfterBreak="0">
    <w:nsid w:val="6D93677D"/>
    <w:multiLevelType w:val="multilevel"/>
    <w:tmpl w:val="9082425A"/>
    <w:lvl w:ilvl="0">
      <w:start w:val="1"/>
      <w:numFmt w:val="non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15:restartNumberingAfterBreak="0">
    <w:nsid w:val="6E2A1E90"/>
    <w:multiLevelType w:val="multilevel"/>
    <w:tmpl w:val="DADCE6B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8"/>
  </w:num>
  <w:num w:numId="2">
    <w:abstractNumId w:val="0"/>
  </w:num>
  <w:num w:numId="3">
    <w:abstractNumId w:val="12"/>
  </w:num>
  <w:num w:numId="4">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5">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254"/>
          </w:tabs>
          <w:ind w:left="1106" w:hanging="680"/>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6">
    <w:abstractNumId w:val="12"/>
    <w:lvlOverride w:ilvl="0">
      <w:startOverride w:val="10"/>
      <w:lvl w:ilvl="0">
        <w:start w:val="10"/>
        <w:numFmt w:val="decimal"/>
        <w:lvlText w:val="%1."/>
        <w:lvlJc w:val="left"/>
        <w:pPr>
          <w:tabs>
            <w:tab w:val="num" w:pos="-397"/>
          </w:tabs>
          <w:ind w:left="397" w:hanging="397"/>
        </w:pPr>
        <w:rPr>
          <w:rFonts w:hint="default"/>
          <w:b/>
          <w:i w:val="0"/>
        </w:rPr>
      </w:lvl>
    </w:lvlOverride>
    <w:lvlOverride w:ilvl="1">
      <w:startOverride w:val="1"/>
      <w:lvl w:ilvl="1">
        <w:start w:val="1"/>
        <w:numFmt w:val="decimal"/>
        <w:lvlText w:val="%1.%2."/>
        <w:lvlJc w:val="left"/>
        <w:pPr>
          <w:tabs>
            <w:tab w:val="num" w:pos="0"/>
          </w:tabs>
          <w:ind w:left="794" w:hanging="794"/>
        </w:pPr>
        <w:rPr>
          <w:rFonts w:hint="default"/>
          <w:b/>
          <w:i w:val="0"/>
        </w:rPr>
      </w:lvl>
    </w:lvlOverride>
    <w:lvlOverride w:ilvl="2">
      <w:startOverride w:val="1"/>
      <w:lvl w:ilvl="2">
        <w:start w:val="1"/>
        <w:numFmt w:val="decimal"/>
        <w:lvlText w:val="%1.%2.%3."/>
        <w:lvlJc w:val="left"/>
        <w:pPr>
          <w:tabs>
            <w:tab w:val="num" w:pos="0"/>
          </w:tabs>
          <w:ind w:left="1021" w:hanging="1021"/>
        </w:pPr>
        <w:rPr>
          <w:rFonts w:hint="default"/>
          <w:b/>
          <w:i w:val="0"/>
        </w:rPr>
      </w:lvl>
    </w:lvlOverride>
    <w:lvlOverride w:ilvl="3">
      <w:startOverride w:val="1"/>
      <w:lvl w:ilvl="3">
        <w:start w:val="1"/>
        <w:numFmt w:val="decimal"/>
        <w:lvlText w:val="%1.%2.%3.%4."/>
        <w:lvlJc w:val="left"/>
        <w:pPr>
          <w:tabs>
            <w:tab w:val="num" w:pos="-1134"/>
          </w:tabs>
          <w:ind w:left="1134" w:hanging="1134"/>
        </w:pPr>
        <w:rPr>
          <w:rFonts w:hint="default"/>
          <w:b/>
          <w:i w:val="0"/>
        </w:rPr>
      </w:lvl>
    </w:lvlOverride>
    <w:lvlOverride w:ilvl="4">
      <w:startOverride w:val="1"/>
      <w:lvl w:ilvl="4">
        <w:start w:val="1"/>
        <w:numFmt w:val="decimal"/>
        <w:lvlText w:val="%1.%2.%3.%4.%5."/>
        <w:lvlJc w:val="left"/>
        <w:pPr>
          <w:tabs>
            <w:tab w:val="num" w:pos="-1304"/>
          </w:tabs>
          <w:ind w:left="1304" w:hanging="1304"/>
        </w:pPr>
        <w:rPr>
          <w:rFonts w:hint="default"/>
          <w:b/>
          <w:i w:val="0"/>
        </w:rPr>
      </w:lvl>
    </w:lvlOverride>
    <w:lvlOverride w:ilvl="5">
      <w:startOverride w:val="1"/>
      <w:lvl w:ilvl="5">
        <w:start w:val="1"/>
        <w:numFmt w:val="decimal"/>
        <w:lvlText w:val="%1.%2.%3.%4.%5.%6."/>
        <w:lvlJc w:val="left"/>
        <w:pPr>
          <w:tabs>
            <w:tab w:val="num" w:pos="-1418"/>
          </w:tabs>
          <w:ind w:left="1418" w:hanging="1418"/>
        </w:pPr>
        <w:rPr>
          <w:rFonts w:hint="default"/>
          <w:b/>
          <w:i w:val="0"/>
        </w:rPr>
      </w:lvl>
    </w:lvlOverride>
    <w:lvlOverride w:ilvl="6">
      <w:startOverride w:val="1"/>
      <w:lvl w:ilvl="6">
        <w:start w:val="1"/>
        <w:numFmt w:val="decimal"/>
        <w:lvlText w:val="%1.%2.%3.%4.%5.%6.%7."/>
        <w:lvlJc w:val="left"/>
        <w:pPr>
          <w:tabs>
            <w:tab w:val="num" w:pos="-1701"/>
          </w:tabs>
          <w:ind w:left="1701" w:hanging="1701"/>
        </w:pPr>
        <w:rPr>
          <w:rFonts w:hint="default"/>
          <w:b/>
          <w:i w:val="0"/>
        </w:rPr>
      </w:lvl>
    </w:lvlOverride>
    <w:lvlOverride w:ilvl="7">
      <w:startOverride w:val="1"/>
      <w:lvl w:ilvl="7">
        <w:start w:val="1"/>
        <w:numFmt w:val="decimal"/>
        <w:lvlText w:val="%1.%2.%3.%4.%5.%6.%7.%8."/>
        <w:lvlJc w:val="left"/>
        <w:pPr>
          <w:tabs>
            <w:tab w:val="num" w:pos="-1985"/>
          </w:tabs>
          <w:ind w:left="1985" w:hanging="1985"/>
        </w:pPr>
        <w:rPr>
          <w:rFonts w:hint="default"/>
          <w:b/>
          <w:i w:val="0"/>
        </w:rPr>
      </w:lvl>
    </w:lvlOverride>
    <w:lvlOverride w:ilvl="8">
      <w:startOverride w:val="1"/>
      <w:lvl w:ilvl="8">
        <w:start w:val="1"/>
        <w:numFmt w:val="decimal"/>
        <w:lvlText w:val="%1.%2.%3.%4.%5.%6.%7.%8.%9."/>
        <w:lvlJc w:val="left"/>
        <w:pPr>
          <w:tabs>
            <w:tab w:val="num" w:pos="-2268"/>
          </w:tabs>
          <w:ind w:left="2268" w:hanging="2268"/>
        </w:pPr>
        <w:rPr>
          <w:rFonts w:hint="default"/>
          <w:b/>
          <w:i w:val="0"/>
        </w:rPr>
      </w:lvl>
    </w:lvlOverride>
  </w:num>
  <w:num w:numId="7">
    <w:abstractNumId w:val="16"/>
  </w:num>
  <w:num w:numId="8">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814" w:hanging="1814"/>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9">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1985" w:hanging="1985"/>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0">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2098" w:hanging="2098"/>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1">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268" w:hanging="2268"/>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2">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381" w:hanging="2381"/>
        </w:pPr>
        <w:rPr>
          <w:rFonts w:hint="default"/>
          <w:b/>
          <w:i w:val="0"/>
        </w:rPr>
      </w:lvl>
    </w:lvlOverride>
    <w:lvlOverride w:ilvl="8">
      <w:lvl w:ilvl="8">
        <w:start w:val="1"/>
        <w:numFmt w:val="decimal"/>
        <w:lvlText w:val="%1.%2.%3.%4.%5.%6.%7.%8.%9."/>
        <w:lvlJc w:val="left"/>
        <w:pPr>
          <w:tabs>
            <w:tab w:val="num" w:pos="0"/>
          </w:tabs>
          <w:ind w:left="2722" w:hanging="2722"/>
        </w:pPr>
        <w:rPr>
          <w:rFonts w:hint="default"/>
          <w:b/>
          <w:i w:val="0"/>
        </w:rPr>
      </w:lvl>
    </w:lvlOverride>
  </w:num>
  <w:num w:numId="13">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495" w:hanging="2495"/>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4">
    <w:abstractNumId w:val="16"/>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608" w:hanging="2608"/>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5">
    <w:abstractNumId w:val="1"/>
  </w:num>
  <w:num w:numId="16">
    <w:abstractNumId w:val="14"/>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0"/>
  </w:num>
  <w:num w:numId="23">
    <w:abstractNumId w:val="6"/>
  </w:num>
  <w:num w:numId="24">
    <w:abstractNumId w:val="17"/>
  </w:num>
  <w:num w:numId="25">
    <w:abstractNumId w:val="20"/>
  </w:num>
  <w:num w:numId="26">
    <w:abstractNumId w:val="2"/>
  </w:num>
  <w:num w:numId="27">
    <w:abstractNumId w:val="18"/>
  </w:num>
  <w:num w:numId="28">
    <w:abstractNumId w:val="5"/>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C"/>
    <w:rsid w:val="000022B8"/>
    <w:rsid w:val="000409B0"/>
    <w:rsid w:val="00055F6E"/>
    <w:rsid w:val="000B0708"/>
    <w:rsid w:val="000C4D08"/>
    <w:rsid w:val="0012037D"/>
    <w:rsid w:val="00183E8E"/>
    <w:rsid w:val="00231135"/>
    <w:rsid w:val="00256538"/>
    <w:rsid w:val="0026022E"/>
    <w:rsid w:val="002A6B9C"/>
    <w:rsid w:val="002B2EED"/>
    <w:rsid w:val="00320DE1"/>
    <w:rsid w:val="00376A28"/>
    <w:rsid w:val="00382108"/>
    <w:rsid w:val="0038562D"/>
    <w:rsid w:val="003925C3"/>
    <w:rsid w:val="003B71DE"/>
    <w:rsid w:val="004348CB"/>
    <w:rsid w:val="00442071"/>
    <w:rsid w:val="004742AB"/>
    <w:rsid w:val="005410A2"/>
    <w:rsid w:val="00543400"/>
    <w:rsid w:val="005D6B33"/>
    <w:rsid w:val="005D7910"/>
    <w:rsid w:val="005E3EF9"/>
    <w:rsid w:val="00636F7C"/>
    <w:rsid w:val="00642D0D"/>
    <w:rsid w:val="00671F85"/>
    <w:rsid w:val="00682433"/>
    <w:rsid w:val="0069111E"/>
    <w:rsid w:val="006F5BA2"/>
    <w:rsid w:val="00775F60"/>
    <w:rsid w:val="007F43DC"/>
    <w:rsid w:val="0080650A"/>
    <w:rsid w:val="00852CCC"/>
    <w:rsid w:val="009C019C"/>
    <w:rsid w:val="00A25A72"/>
    <w:rsid w:val="00A36DCD"/>
    <w:rsid w:val="00A47F11"/>
    <w:rsid w:val="00A82AE6"/>
    <w:rsid w:val="00AA0EDE"/>
    <w:rsid w:val="00B262BB"/>
    <w:rsid w:val="00B67C19"/>
    <w:rsid w:val="00BD15F8"/>
    <w:rsid w:val="00C441AF"/>
    <w:rsid w:val="00C475B6"/>
    <w:rsid w:val="00CF236E"/>
    <w:rsid w:val="00D10360"/>
    <w:rsid w:val="00D17B5D"/>
    <w:rsid w:val="00D22465"/>
    <w:rsid w:val="00D50600"/>
    <w:rsid w:val="00D868C7"/>
    <w:rsid w:val="00DC0EFC"/>
    <w:rsid w:val="00DE1211"/>
    <w:rsid w:val="00E27B67"/>
    <w:rsid w:val="00E76C11"/>
    <w:rsid w:val="00ED12B3"/>
    <w:rsid w:val="00F6622D"/>
    <w:rsid w:val="00FD3A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1219"/>
  <w15:docId w15:val="{A6FB299E-F091-4052-8B75-ABD247B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iPriority="3"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2"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B9C"/>
    <w:pPr>
      <w:spacing w:after="0" w:line="260" w:lineRule="atLeast"/>
    </w:pPr>
    <w:rPr>
      <w:rFonts w:ascii="Verdana" w:eastAsia="Calibri" w:hAnsi="Verdana" w:cs="Times New Roman"/>
      <w:sz w:val="20"/>
    </w:rPr>
  </w:style>
  <w:style w:type="paragraph" w:styleId="Overskrift1">
    <w:name w:val="heading 1"/>
    <w:basedOn w:val="Normal"/>
    <w:next w:val="Normal"/>
    <w:link w:val="Overskrift1Tegn"/>
    <w:uiPriority w:val="1"/>
    <w:qFormat/>
    <w:rsid w:val="002A6B9C"/>
    <w:pPr>
      <w:keepNext/>
      <w:keepLines/>
      <w:numPr>
        <w:numId w:val="20"/>
      </w:numPr>
      <w:spacing w:line="360" w:lineRule="atLeast"/>
      <w:outlineLvl w:val="0"/>
    </w:pPr>
    <w:rPr>
      <w:rFonts w:eastAsia="Times New Roman"/>
      <w:b/>
      <w:bCs/>
      <w:caps/>
      <w:sz w:val="28"/>
      <w:szCs w:val="28"/>
    </w:rPr>
  </w:style>
  <w:style w:type="paragraph" w:styleId="Overskrift2">
    <w:name w:val="heading 2"/>
    <w:basedOn w:val="Normal"/>
    <w:next w:val="Normal"/>
    <w:link w:val="Overskrift2Tegn"/>
    <w:uiPriority w:val="1"/>
    <w:qFormat/>
    <w:rsid w:val="002A6B9C"/>
    <w:pPr>
      <w:keepNext/>
      <w:keepLines/>
      <w:outlineLvl w:val="1"/>
    </w:pPr>
    <w:rPr>
      <w:rFonts w:eastAsia="Times New Roman"/>
      <w:bCs/>
      <w:caps/>
      <w:szCs w:val="26"/>
    </w:rPr>
  </w:style>
  <w:style w:type="paragraph" w:styleId="Overskrift3">
    <w:name w:val="heading 3"/>
    <w:basedOn w:val="Normal"/>
    <w:next w:val="Normal"/>
    <w:link w:val="Overskrift3Tegn"/>
    <w:uiPriority w:val="1"/>
    <w:qFormat/>
    <w:rsid w:val="002A6B9C"/>
    <w:pPr>
      <w:keepNext/>
      <w:keepLines/>
      <w:outlineLvl w:val="2"/>
    </w:pPr>
    <w:rPr>
      <w:rFonts w:eastAsia="Times New Roman"/>
      <w:b/>
      <w:bCs/>
    </w:rPr>
  </w:style>
  <w:style w:type="paragraph" w:styleId="Overskrift4">
    <w:name w:val="heading 4"/>
    <w:basedOn w:val="Normal"/>
    <w:next w:val="Normal"/>
    <w:link w:val="Overskrift4Tegn"/>
    <w:uiPriority w:val="1"/>
    <w:semiHidden/>
    <w:rsid w:val="002A6B9C"/>
    <w:pPr>
      <w:keepNext/>
      <w:keepLines/>
      <w:outlineLvl w:val="3"/>
    </w:pPr>
    <w:rPr>
      <w:rFonts w:eastAsia="Times New Roman"/>
      <w:b/>
      <w:bCs/>
      <w:iCs/>
    </w:rPr>
  </w:style>
  <w:style w:type="paragraph" w:styleId="Overskrift5">
    <w:name w:val="heading 5"/>
    <w:basedOn w:val="Normal"/>
    <w:next w:val="Normal"/>
    <w:link w:val="Overskrift5Tegn"/>
    <w:uiPriority w:val="1"/>
    <w:semiHidden/>
    <w:rsid w:val="002A6B9C"/>
    <w:pPr>
      <w:keepNext/>
      <w:keepLines/>
      <w:outlineLvl w:val="4"/>
    </w:pPr>
    <w:rPr>
      <w:rFonts w:eastAsia="Times New Roman"/>
    </w:rPr>
  </w:style>
  <w:style w:type="paragraph" w:styleId="Overskrift6">
    <w:name w:val="heading 6"/>
    <w:basedOn w:val="Normal"/>
    <w:next w:val="Normal"/>
    <w:link w:val="Overskrift6Tegn"/>
    <w:uiPriority w:val="1"/>
    <w:semiHidden/>
    <w:rsid w:val="002A6B9C"/>
    <w:pPr>
      <w:keepNext/>
      <w:keepLines/>
      <w:outlineLvl w:val="5"/>
    </w:pPr>
    <w:rPr>
      <w:rFonts w:eastAsia="Times New Roman"/>
      <w:i/>
      <w:iCs/>
    </w:rPr>
  </w:style>
  <w:style w:type="paragraph" w:styleId="Overskrift7">
    <w:name w:val="heading 7"/>
    <w:basedOn w:val="Normal"/>
    <w:next w:val="Normal"/>
    <w:link w:val="Overskrift7Tegn"/>
    <w:uiPriority w:val="1"/>
    <w:semiHidden/>
    <w:rsid w:val="002A6B9C"/>
    <w:pPr>
      <w:keepNext/>
      <w:keepLines/>
      <w:numPr>
        <w:ilvl w:val="6"/>
        <w:numId w:val="20"/>
      </w:numPr>
      <w:outlineLvl w:val="6"/>
    </w:pPr>
    <w:rPr>
      <w:rFonts w:eastAsia="Times New Roman"/>
      <w:i/>
      <w:iCs/>
    </w:rPr>
  </w:style>
  <w:style w:type="paragraph" w:styleId="Overskrift8">
    <w:name w:val="heading 8"/>
    <w:basedOn w:val="Normal"/>
    <w:next w:val="Normal"/>
    <w:link w:val="Overskrift8Tegn"/>
    <w:uiPriority w:val="1"/>
    <w:semiHidden/>
    <w:rsid w:val="002A6B9C"/>
    <w:pPr>
      <w:keepNext/>
      <w:keepLines/>
      <w:numPr>
        <w:ilvl w:val="7"/>
        <w:numId w:val="20"/>
      </w:numPr>
      <w:outlineLvl w:val="7"/>
    </w:pPr>
    <w:rPr>
      <w:rFonts w:eastAsia="Times New Roman"/>
      <w:szCs w:val="20"/>
    </w:rPr>
  </w:style>
  <w:style w:type="paragraph" w:styleId="Overskrift9">
    <w:name w:val="heading 9"/>
    <w:basedOn w:val="Normal"/>
    <w:next w:val="Normal"/>
    <w:link w:val="Overskrift9Tegn"/>
    <w:uiPriority w:val="1"/>
    <w:semiHidden/>
    <w:rsid w:val="002A6B9C"/>
    <w:pPr>
      <w:keepNext/>
      <w:keepLines/>
      <w:numPr>
        <w:ilvl w:val="8"/>
        <w:numId w:val="20"/>
      </w:numPr>
      <w:outlineLvl w:val="8"/>
    </w:pPr>
    <w:rPr>
      <w:rFonts w:eastAsia="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1"/>
    <w:rsid w:val="002A6B9C"/>
    <w:rPr>
      <w:rFonts w:ascii="Verdana" w:eastAsia="Times New Roman" w:hAnsi="Verdana" w:cs="Times New Roman"/>
      <w:b/>
      <w:bCs/>
      <w:caps/>
      <w:sz w:val="28"/>
      <w:szCs w:val="28"/>
    </w:rPr>
  </w:style>
  <w:style w:type="character" w:customStyle="1" w:styleId="Overskrift2Tegn">
    <w:name w:val="Overskrift 2 Tegn"/>
    <w:link w:val="Overskrift2"/>
    <w:uiPriority w:val="1"/>
    <w:rsid w:val="002A6B9C"/>
    <w:rPr>
      <w:rFonts w:ascii="Verdana" w:eastAsia="Times New Roman" w:hAnsi="Verdana" w:cs="Times New Roman"/>
      <w:bCs/>
      <w:caps/>
      <w:sz w:val="20"/>
      <w:szCs w:val="26"/>
    </w:rPr>
  </w:style>
  <w:style w:type="character" w:customStyle="1" w:styleId="Overskrift3Tegn">
    <w:name w:val="Overskrift 3 Tegn"/>
    <w:link w:val="Overskrift3"/>
    <w:uiPriority w:val="1"/>
    <w:rsid w:val="002A6B9C"/>
    <w:rPr>
      <w:rFonts w:ascii="Verdana" w:eastAsia="Times New Roman" w:hAnsi="Verdana" w:cs="Times New Roman"/>
      <w:b/>
      <w:bCs/>
      <w:sz w:val="20"/>
    </w:rPr>
  </w:style>
  <w:style w:type="character" w:customStyle="1" w:styleId="Overskrift4Tegn">
    <w:name w:val="Overskrift 4 Tegn"/>
    <w:link w:val="Overskrift4"/>
    <w:uiPriority w:val="1"/>
    <w:semiHidden/>
    <w:rsid w:val="002A6B9C"/>
    <w:rPr>
      <w:rFonts w:ascii="Verdana" w:eastAsia="Times New Roman" w:hAnsi="Verdana" w:cs="Times New Roman"/>
      <w:b/>
      <w:bCs/>
      <w:iCs/>
      <w:sz w:val="20"/>
    </w:rPr>
  </w:style>
  <w:style w:type="character" w:customStyle="1" w:styleId="Overskrift5Tegn">
    <w:name w:val="Overskrift 5 Tegn"/>
    <w:link w:val="Overskrift5"/>
    <w:uiPriority w:val="1"/>
    <w:semiHidden/>
    <w:rsid w:val="002A6B9C"/>
    <w:rPr>
      <w:rFonts w:ascii="Verdana" w:eastAsia="Times New Roman" w:hAnsi="Verdana" w:cs="Times New Roman"/>
      <w:sz w:val="20"/>
    </w:rPr>
  </w:style>
  <w:style w:type="character" w:customStyle="1" w:styleId="Overskrift6Tegn">
    <w:name w:val="Overskrift 6 Tegn"/>
    <w:link w:val="Overskrift6"/>
    <w:uiPriority w:val="1"/>
    <w:semiHidden/>
    <w:rsid w:val="002A6B9C"/>
    <w:rPr>
      <w:rFonts w:ascii="Verdana" w:eastAsia="Times New Roman" w:hAnsi="Verdana" w:cs="Times New Roman"/>
      <w:i/>
      <w:iCs/>
      <w:sz w:val="20"/>
    </w:rPr>
  </w:style>
  <w:style w:type="character" w:customStyle="1" w:styleId="Overskrift7Tegn">
    <w:name w:val="Overskrift 7 Tegn"/>
    <w:link w:val="Overskrift7"/>
    <w:uiPriority w:val="1"/>
    <w:semiHidden/>
    <w:rsid w:val="002A6B9C"/>
    <w:rPr>
      <w:rFonts w:ascii="Verdana" w:eastAsia="Times New Roman" w:hAnsi="Verdana" w:cs="Times New Roman"/>
      <w:i/>
      <w:iCs/>
      <w:sz w:val="20"/>
    </w:rPr>
  </w:style>
  <w:style w:type="character" w:customStyle="1" w:styleId="Overskrift8Tegn">
    <w:name w:val="Overskrift 8 Tegn"/>
    <w:link w:val="Overskrift8"/>
    <w:uiPriority w:val="1"/>
    <w:semiHidden/>
    <w:rsid w:val="002A6B9C"/>
    <w:rPr>
      <w:rFonts w:ascii="Verdana" w:eastAsia="Times New Roman" w:hAnsi="Verdana" w:cs="Times New Roman"/>
      <w:sz w:val="20"/>
      <w:szCs w:val="20"/>
    </w:rPr>
  </w:style>
  <w:style w:type="character" w:customStyle="1" w:styleId="Overskrift9Tegn">
    <w:name w:val="Overskrift 9 Tegn"/>
    <w:link w:val="Overskrift9"/>
    <w:uiPriority w:val="1"/>
    <w:semiHidden/>
    <w:rsid w:val="002A6B9C"/>
    <w:rPr>
      <w:rFonts w:ascii="Verdana" w:eastAsia="Times New Roman" w:hAnsi="Verdana" w:cs="Times New Roman"/>
      <w:iCs/>
      <w:sz w:val="20"/>
      <w:szCs w:val="20"/>
    </w:rPr>
  </w:style>
  <w:style w:type="paragraph" w:customStyle="1" w:styleId="Template">
    <w:name w:val="Template"/>
    <w:uiPriority w:val="4"/>
    <w:semiHidden/>
    <w:rsid w:val="002A6B9C"/>
    <w:pPr>
      <w:spacing w:after="0" w:line="250" w:lineRule="atLeast"/>
    </w:pPr>
    <w:rPr>
      <w:rFonts w:ascii="Verdana" w:eastAsia="Calibri" w:hAnsi="Verdana" w:cs="Times New Roman"/>
      <w:sz w:val="19"/>
    </w:rPr>
  </w:style>
  <w:style w:type="paragraph" w:customStyle="1" w:styleId="Template-1">
    <w:name w:val="Template - 1"/>
    <w:basedOn w:val="Template"/>
    <w:uiPriority w:val="4"/>
    <w:semiHidden/>
    <w:rsid w:val="002A6B9C"/>
  </w:style>
  <w:style w:type="paragraph" w:customStyle="1" w:styleId="Template-2">
    <w:name w:val="Template - 2"/>
    <w:basedOn w:val="Template"/>
    <w:uiPriority w:val="4"/>
    <w:semiHidden/>
    <w:rsid w:val="002A6B9C"/>
  </w:style>
  <w:style w:type="paragraph" w:customStyle="1" w:styleId="Template-3">
    <w:name w:val="Template - 3"/>
    <w:basedOn w:val="Template"/>
    <w:uiPriority w:val="4"/>
    <w:semiHidden/>
    <w:rsid w:val="002A6B9C"/>
  </w:style>
  <w:style w:type="paragraph" w:customStyle="1" w:styleId="LogoNavn">
    <w:name w:val="LogoNavn"/>
    <w:basedOn w:val="Template"/>
    <w:uiPriority w:val="4"/>
    <w:semiHidden/>
    <w:rsid w:val="002A6B9C"/>
    <w:pPr>
      <w:spacing w:line="280" w:lineRule="atLeast"/>
    </w:pPr>
    <w:rPr>
      <w:caps/>
      <w:sz w:val="24"/>
    </w:rPr>
  </w:style>
  <w:style w:type="paragraph" w:customStyle="1" w:styleId="LogoNavn-1">
    <w:name w:val="LogoNavn - 1"/>
    <w:basedOn w:val="LogoNavn"/>
    <w:uiPriority w:val="4"/>
    <w:semiHidden/>
    <w:rsid w:val="002A6B9C"/>
    <w:pPr>
      <w:jc w:val="center"/>
    </w:pPr>
  </w:style>
  <w:style w:type="paragraph" w:customStyle="1" w:styleId="LogoNavn-2">
    <w:name w:val="LogoNavn - 2"/>
    <w:basedOn w:val="LogoNavn"/>
    <w:uiPriority w:val="4"/>
    <w:semiHidden/>
    <w:rsid w:val="002A6B9C"/>
    <w:pPr>
      <w:spacing w:line="240" w:lineRule="atLeast"/>
    </w:pPr>
    <w:rPr>
      <w:sz w:val="20"/>
    </w:rPr>
  </w:style>
  <w:style w:type="paragraph" w:customStyle="1" w:styleId="LogoNavn-3">
    <w:name w:val="LogoNavn - 3"/>
    <w:basedOn w:val="LogoNavn"/>
    <w:uiPriority w:val="4"/>
    <w:semiHidden/>
    <w:rsid w:val="002A6B9C"/>
    <w:pPr>
      <w:spacing w:line="200" w:lineRule="atLeast"/>
    </w:pPr>
    <w:rPr>
      <w:caps w:val="0"/>
      <w:sz w:val="16"/>
    </w:rPr>
  </w:style>
  <w:style w:type="paragraph" w:customStyle="1" w:styleId="Adresse">
    <w:name w:val="Adresse"/>
    <w:basedOn w:val="Template"/>
    <w:uiPriority w:val="4"/>
    <w:semiHidden/>
    <w:rsid w:val="002A6B9C"/>
    <w:pPr>
      <w:spacing w:line="200" w:lineRule="atLeast"/>
    </w:pPr>
    <w:rPr>
      <w:noProof/>
      <w:sz w:val="16"/>
    </w:rPr>
  </w:style>
  <w:style w:type="paragraph" w:customStyle="1" w:styleId="Adresse-1">
    <w:name w:val="Adresse - 1"/>
    <w:basedOn w:val="Adresse"/>
    <w:uiPriority w:val="4"/>
    <w:semiHidden/>
    <w:rsid w:val="002A6B9C"/>
  </w:style>
  <w:style w:type="paragraph" w:customStyle="1" w:styleId="Adresse-2">
    <w:name w:val="Adresse - 2"/>
    <w:basedOn w:val="Adresse"/>
    <w:uiPriority w:val="4"/>
    <w:semiHidden/>
    <w:rsid w:val="002A6B9C"/>
  </w:style>
  <w:style w:type="paragraph" w:customStyle="1" w:styleId="Adresse-3">
    <w:name w:val="Adresse - 3"/>
    <w:basedOn w:val="Adresse"/>
    <w:uiPriority w:val="4"/>
    <w:semiHidden/>
    <w:rsid w:val="002A6B9C"/>
  </w:style>
  <w:style w:type="paragraph" w:customStyle="1" w:styleId="Ledetekst">
    <w:name w:val="Ledetekst"/>
    <w:basedOn w:val="Template"/>
    <w:uiPriority w:val="4"/>
    <w:semiHidden/>
    <w:rsid w:val="002A6B9C"/>
    <w:pPr>
      <w:spacing w:line="280" w:lineRule="atLeast"/>
    </w:pPr>
    <w:rPr>
      <w:noProof/>
      <w:sz w:val="24"/>
    </w:rPr>
  </w:style>
  <w:style w:type="paragraph" w:customStyle="1" w:styleId="Ledetekst-1">
    <w:name w:val="Ledetekst - 1"/>
    <w:basedOn w:val="Ledetekst"/>
    <w:uiPriority w:val="4"/>
    <w:semiHidden/>
    <w:rsid w:val="002A6B9C"/>
  </w:style>
  <w:style w:type="paragraph" w:customStyle="1" w:styleId="Ledetekst-2">
    <w:name w:val="Ledetekst - 2"/>
    <w:basedOn w:val="Ledetekst"/>
    <w:uiPriority w:val="4"/>
    <w:semiHidden/>
    <w:rsid w:val="002A6B9C"/>
    <w:pPr>
      <w:spacing w:line="240" w:lineRule="atLeast"/>
    </w:pPr>
    <w:rPr>
      <w:sz w:val="20"/>
    </w:rPr>
  </w:style>
  <w:style w:type="paragraph" w:customStyle="1" w:styleId="Ledetekst-3">
    <w:name w:val="Ledetekst - 3"/>
    <w:basedOn w:val="Ledetekst"/>
    <w:uiPriority w:val="4"/>
    <w:semiHidden/>
    <w:rsid w:val="002A6B9C"/>
    <w:pPr>
      <w:spacing w:line="200" w:lineRule="atLeast"/>
    </w:pPr>
    <w:rPr>
      <w:sz w:val="16"/>
    </w:rPr>
  </w:style>
  <w:style w:type="paragraph" w:customStyle="1" w:styleId="LedetekstBody">
    <w:name w:val="Ledetekst Body"/>
    <w:basedOn w:val="Template"/>
    <w:uiPriority w:val="4"/>
    <w:semiHidden/>
    <w:rsid w:val="002A6B9C"/>
    <w:pPr>
      <w:spacing w:line="280" w:lineRule="atLeast"/>
    </w:pPr>
    <w:rPr>
      <w:sz w:val="24"/>
    </w:rPr>
  </w:style>
  <w:style w:type="paragraph" w:customStyle="1" w:styleId="LedetekstBody-1">
    <w:name w:val="Ledetekst Body - 1"/>
    <w:basedOn w:val="LedetekstBody"/>
    <w:uiPriority w:val="4"/>
    <w:semiHidden/>
    <w:rsid w:val="002A6B9C"/>
    <w:pPr>
      <w:spacing w:line="250" w:lineRule="atLeast"/>
    </w:pPr>
    <w:rPr>
      <w:b/>
      <w:sz w:val="19"/>
    </w:rPr>
  </w:style>
  <w:style w:type="paragraph" w:customStyle="1" w:styleId="LedetekstBody-2">
    <w:name w:val="Ledetekst Body - 2"/>
    <w:basedOn w:val="LedetekstBody"/>
    <w:uiPriority w:val="4"/>
    <w:semiHidden/>
    <w:rsid w:val="002A6B9C"/>
  </w:style>
  <w:style w:type="paragraph" w:customStyle="1" w:styleId="LedetekstBody-3">
    <w:name w:val="Ledetekst Body - 3"/>
    <w:basedOn w:val="LedetekstBody"/>
    <w:uiPriority w:val="4"/>
    <w:semiHidden/>
    <w:rsid w:val="002A6B9C"/>
  </w:style>
  <w:style w:type="paragraph" w:customStyle="1" w:styleId="Klassifikation">
    <w:name w:val="Klassifikation"/>
    <w:basedOn w:val="Template"/>
    <w:uiPriority w:val="4"/>
    <w:semiHidden/>
    <w:rsid w:val="002A6B9C"/>
    <w:pPr>
      <w:spacing w:line="210" w:lineRule="atLeast"/>
      <w:jc w:val="center"/>
    </w:pPr>
    <w:rPr>
      <w:caps/>
      <w:sz w:val="20"/>
    </w:rPr>
  </w:style>
  <w:style w:type="paragraph" w:customStyle="1" w:styleId="Klassifikation-1">
    <w:name w:val="Klassifikation - 1"/>
    <w:basedOn w:val="Klassifikation"/>
    <w:uiPriority w:val="4"/>
    <w:rsid w:val="002A6B9C"/>
  </w:style>
  <w:style w:type="paragraph" w:customStyle="1" w:styleId="Klassifikation-2">
    <w:name w:val="Klassifikation - 2"/>
    <w:basedOn w:val="Klassifikation"/>
    <w:uiPriority w:val="4"/>
    <w:rsid w:val="002A6B9C"/>
    <w:pPr>
      <w:spacing w:line="170" w:lineRule="atLeast"/>
    </w:pPr>
    <w:rPr>
      <w:sz w:val="14"/>
    </w:rPr>
  </w:style>
  <w:style w:type="paragraph" w:styleId="Strktcitat">
    <w:name w:val="Intense Quote"/>
    <w:basedOn w:val="Normal"/>
    <w:next w:val="Normal"/>
    <w:link w:val="StrktcitatTegn"/>
    <w:uiPriority w:val="3"/>
    <w:qFormat/>
    <w:rsid w:val="002A6B9C"/>
    <w:rPr>
      <w:b/>
      <w:bCs/>
      <w:i/>
      <w:iCs/>
    </w:rPr>
  </w:style>
  <w:style w:type="character" w:customStyle="1" w:styleId="StrktcitatTegn">
    <w:name w:val="Stærkt citat Tegn"/>
    <w:link w:val="Strktcitat"/>
    <w:uiPriority w:val="3"/>
    <w:rsid w:val="002A6B9C"/>
    <w:rPr>
      <w:rFonts w:ascii="Verdana" w:eastAsia="Calibri" w:hAnsi="Verdana" w:cs="Times New Roman"/>
      <w:b/>
      <w:bCs/>
      <w:i/>
      <w:iCs/>
      <w:sz w:val="20"/>
    </w:rPr>
  </w:style>
  <w:style w:type="character" w:styleId="Fremhv">
    <w:name w:val="Emphasis"/>
    <w:uiPriority w:val="3"/>
    <w:qFormat/>
    <w:rsid w:val="002A6B9C"/>
    <w:rPr>
      <w:rFonts w:ascii="Verdana" w:hAnsi="Verdana"/>
      <w:b/>
      <w:i w:val="0"/>
      <w:iCs/>
      <w:sz w:val="20"/>
    </w:rPr>
  </w:style>
  <w:style w:type="paragraph" w:styleId="Billedtekst">
    <w:name w:val="caption"/>
    <w:basedOn w:val="Normal"/>
    <w:next w:val="Normal"/>
    <w:uiPriority w:val="3"/>
    <w:qFormat/>
    <w:rsid w:val="002A6B9C"/>
    <w:pPr>
      <w:spacing w:after="200"/>
    </w:pPr>
    <w:rPr>
      <w:bCs/>
      <w:i/>
      <w:szCs w:val="18"/>
    </w:rPr>
  </w:style>
  <w:style w:type="paragraph" w:styleId="Overskrift">
    <w:name w:val="TOC Heading"/>
    <w:basedOn w:val="Overskrift1"/>
    <w:next w:val="Normal"/>
    <w:uiPriority w:val="5"/>
    <w:semiHidden/>
    <w:rsid w:val="002A6B9C"/>
    <w:pPr>
      <w:spacing w:after="320"/>
      <w:outlineLvl w:val="9"/>
    </w:pPr>
  </w:style>
  <w:style w:type="paragraph" w:styleId="Undertitel">
    <w:name w:val="Subtitle"/>
    <w:basedOn w:val="Normal"/>
    <w:next w:val="Normal"/>
    <w:link w:val="UndertitelTegn"/>
    <w:uiPriority w:val="2"/>
    <w:rsid w:val="002A6B9C"/>
    <w:pPr>
      <w:numPr>
        <w:ilvl w:val="1"/>
      </w:numPr>
    </w:pPr>
    <w:rPr>
      <w:rFonts w:eastAsia="Times New Roman"/>
      <w:iCs/>
      <w:szCs w:val="24"/>
    </w:rPr>
  </w:style>
  <w:style w:type="character" w:customStyle="1" w:styleId="UndertitelTegn">
    <w:name w:val="Undertitel Tegn"/>
    <w:link w:val="Undertitel"/>
    <w:uiPriority w:val="2"/>
    <w:rsid w:val="002A6B9C"/>
    <w:rPr>
      <w:rFonts w:ascii="Verdana" w:eastAsia="Times New Roman" w:hAnsi="Verdana" w:cs="Times New Roman"/>
      <w:iCs/>
      <w:sz w:val="20"/>
      <w:szCs w:val="24"/>
    </w:rPr>
  </w:style>
  <w:style w:type="paragraph" w:styleId="Titel">
    <w:name w:val="Title"/>
    <w:basedOn w:val="Normal"/>
    <w:next w:val="Normal"/>
    <w:link w:val="TitelTegn"/>
    <w:uiPriority w:val="2"/>
    <w:rsid w:val="002A6B9C"/>
    <w:pPr>
      <w:spacing w:line="440" w:lineRule="atLeast"/>
      <w:contextualSpacing/>
    </w:pPr>
    <w:rPr>
      <w:rFonts w:eastAsia="Times New Roman"/>
      <w:kern w:val="28"/>
      <w:sz w:val="40"/>
      <w:szCs w:val="52"/>
    </w:rPr>
  </w:style>
  <w:style w:type="character" w:customStyle="1" w:styleId="TitelTegn">
    <w:name w:val="Titel Tegn"/>
    <w:link w:val="Titel"/>
    <w:uiPriority w:val="2"/>
    <w:rsid w:val="002A6B9C"/>
    <w:rPr>
      <w:rFonts w:ascii="Verdana" w:eastAsia="Times New Roman" w:hAnsi="Verdana" w:cs="Times New Roman"/>
      <w:kern w:val="28"/>
      <w:sz w:val="40"/>
      <w:szCs w:val="52"/>
    </w:rPr>
  </w:style>
  <w:style w:type="paragraph" w:styleId="Citat">
    <w:name w:val="Quote"/>
    <w:basedOn w:val="Normal"/>
    <w:next w:val="Normal"/>
    <w:link w:val="CitatTegn"/>
    <w:uiPriority w:val="3"/>
    <w:qFormat/>
    <w:rsid w:val="002A6B9C"/>
    <w:rPr>
      <w:i/>
      <w:iCs/>
    </w:rPr>
  </w:style>
  <w:style w:type="character" w:customStyle="1" w:styleId="CitatTegn">
    <w:name w:val="Citat Tegn"/>
    <w:link w:val="Citat"/>
    <w:uiPriority w:val="3"/>
    <w:rsid w:val="002A6B9C"/>
    <w:rPr>
      <w:rFonts w:ascii="Verdana" w:eastAsia="Calibri" w:hAnsi="Verdana" w:cs="Times New Roman"/>
      <w:i/>
      <w:iCs/>
      <w:sz w:val="20"/>
    </w:rPr>
  </w:style>
  <w:style w:type="paragraph" w:styleId="Brdtekst">
    <w:name w:val="Body Text"/>
    <w:basedOn w:val="Normal"/>
    <w:link w:val="BrdtekstTegn"/>
    <w:uiPriority w:val="2"/>
    <w:semiHidden/>
    <w:rsid w:val="002A6B9C"/>
  </w:style>
  <w:style w:type="character" w:customStyle="1" w:styleId="BrdtekstTegn">
    <w:name w:val="Brødtekst Tegn"/>
    <w:link w:val="Brdtekst"/>
    <w:uiPriority w:val="2"/>
    <w:semiHidden/>
    <w:rsid w:val="002A6B9C"/>
    <w:rPr>
      <w:rFonts w:ascii="Verdana" w:eastAsia="Calibri" w:hAnsi="Verdana" w:cs="Times New Roman"/>
      <w:sz w:val="20"/>
    </w:rPr>
  </w:style>
  <w:style w:type="paragraph" w:customStyle="1" w:styleId="BodyText1">
    <w:name w:val="Body Text 1"/>
    <w:basedOn w:val="Brdtekst"/>
    <w:uiPriority w:val="2"/>
    <w:semiHidden/>
    <w:qFormat/>
    <w:rsid w:val="002A6B9C"/>
  </w:style>
  <w:style w:type="paragraph" w:styleId="Brdtekst3">
    <w:name w:val="Body Text 3"/>
    <w:basedOn w:val="Normal"/>
    <w:link w:val="Brdtekst3Tegn"/>
    <w:uiPriority w:val="2"/>
    <w:semiHidden/>
    <w:rsid w:val="002A6B9C"/>
    <w:rPr>
      <w:szCs w:val="16"/>
    </w:rPr>
  </w:style>
  <w:style w:type="character" w:customStyle="1" w:styleId="Brdtekst3Tegn">
    <w:name w:val="Brødtekst 3 Tegn"/>
    <w:link w:val="Brdtekst3"/>
    <w:uiPriority w:val="2"/>
    <w:semiHidden/>
    <w:rsid w:val="002A6B9C"/>
    <w:rPr>
      <w:rFonts w:ascii="Verdana" w:eastAsia="Calibri" w:hAnsi="Verdana" w:cs="Times New Roman"/>
      <w:sz w:val="20"/>
      <w:szCs w:val="16"/>
    </w:rPr>
  </w:style>
  <w:style w:type="paragraph" w:styleId="Brdtekst2">
    <w:name w:val="Body Text 2"/>
    <w:basedOn w:val="Normal"/>
    <w:link w:val="Brdtekst2Tegn"/>
    <w:uiPriority w:val="2"/>
    <w:semiHidden/>
    <w:rsid w:val="002A6B9C"/>
  </w:style>
  <w:style w:type="character" w:customStyle="1" w:styleId="Brdtekst2Tegn">
    <w:name w:val="Brødtekst 2 Tegn"/>
    <w:link w:val="Brdtekst2"/>
    <w:uiPriority w:val="2"/>
    <w:semiHidden/>
    <w:rsid w:val="002A6B9C"/>
    <w:rPr>
      <w:rFonts w:ascii="Verdana" w:eastAsia="Calibri" w:hAnsi="Verdana" w:cs="Times New Roman"/>
      <w:sz w:val="20"/>
    </w:rPr>
  </w:style>
  <w:style w:type="paragraph" w:styleId="Dato">
    <w:name w:val="Date"/>
    <w:basedOn w:val="Normal"/>
    <w:next w:val="Normal"/>
    <w:link w:val="DatoTegn"/>
    <w:uiPriority w:val="2"/>
    <w:semiHidden/>
    <w:rsid w:val="002A6B9C"/>
    <w:pPr>
      <w:spacing w:line="240" w:lineRule="atLeast"/>
      <w:jc w:val="right"/>
    </w:pPr>
  </w:style>
  <w:style w:type="character" w:customStyle="1" w:styleId="DatoTegn">
    <w:name w:val="Dato Tegn"/>
    <w:link w:val="Dato"/>
    <w:uiPriority w:val="2"/>
    <w:semiHidden/>
    <w:rsid w:val="002A6B9C"/>
    <w:rPr>
      <w:rFonts w:ascii="Verdana" w:eastAsia="Calibri" w:hAnsi="Verdana" w:cs="Times New Roman"/>
      <w:sz w:val="20"/>
    </w:rPr>
  </w:style>
  <w:style w:type="paragraph" w:styleId="Opstilling-punkttegn">
    <w:name w:val="List Bullet"/>
    <w:basedOn w:val="Normal"/>
    <w:uiPriority w:val="2"/>
    <w:qFormat/>
    <w:rsid w:val="002A6B9C"/>
    <w:pPr>
      <w:numPr>
        <w:numId w:val="18"/>
      </w:numPr>
      <w:tabs>
        <w:tab w:val="left" w:pos="397"/>
      </w:tabs>
      <w:ind w:left="357" w:hanging="357"/>
      <w:contextualSpacing/>
    </w:pPr>
  </w:style>
  <w:style w:type="paragraph" w:styleId="Starthilsen">
    <w:name w:val="Salutation"/>
    <w:basedOn w:val="Normal"/>
    <w:next w:val="Normal"/>
    <w:link w:val="StarthilsenTegn"/>
    <w:uiPriority w:val="2"/>
    <w:semiHidden/>
    <w:rsid w:val="002A6B9C"/>
    <w:pPr>
      <w:keepNext/>
      <w:keepLines/>
      <w:jc w:val="center"/>
    </w:pPr>
  </w:style>
  <w:style w:type="character" w:customStyle="1" w:styleId="StarthilsenTegn">
    <w:name w:val="Starthilsen Tegn"/>
    <w:link w:val="Starthilsen"/>
    <w:uiPriority w:val="2"/>
    <w:semiHidden/>
    <w:rsid w:val="002A6B9C"/>
    <w:rPr>
      <w:rFonts w:ascii="Verdana" w:eastAsia="Calibri" w:hAnsi="Verdana" w:cs="Times New Roman"/>
      <w:sz w:val="20"/>
    </w:rPr>
  </w:style>
  <w:style w:type="paragraph" w:customStyle="1" w:styleId="Salutation1">
    <w:name w:val="Salutation 1"/>
    <w:basedOn w:val="Starthilsen"/>
    <w:uiPriority w:val="2"/>
    <w:semiHidden/>
    <w:qFormat/>
    <w:rsid w:val="002A6B9C"/>
  </w:style>
  <w:style w:type="paragraph" w:customStyle="1" w:styleId="Salutation2">
    <w:name w:val="Salutation 2"/>
    <w:basedOn w:val="Starthilsen"/>
    <w:uiPriority w:val="2"/>
    <w:semiHidden/>
    <w:qFormat/>
    <w:rsid w:val="002A6B9C"/>
  </w:style>
  <w:style w:type="paragraph" w:styleId="Sidehoved">
    <w:name w:val="header"/>
    <w:basedOn w:val="Normal"/>
    <w:link w:val="SidehovedTegn"/>
    <w:uiPriority w:val="2"/>
    <w:rsid w:val="002A6B9C"/>
    <w:pPr>
      <w:tabs>
        <w:tab w:val="center" w:pos="4819"/>
        <w:tab w:val="right" w:pos="9638"/>
      </w:tabs>
      <w:spacing w:line="240" w:lineRule="auto"/>
    </w:pPr>
  </w:style>
  <w:style w:type="character" w:customStyle="1" w:styleId="SidehovedTegn">
    <w:name w:val="Sidehoved Tegn"/>
    <w:link w:val="Sidehoved"/>
    <w:uiPriority w:val="2"/>
    <w:rsid w:val="002A6B9C"/>
    <w:rPr>
      <w:rFonts w:ascii="Verdana" w:eastAsia="Calibri" w:hAnsi="Verdana" w:cs="Times New Roman"/>
      <w:sz w:val="20"/>
    </w:rPr>
  </w:style>
  <w:style w:type="paragraph" w:styleId="Sidefod">
    <w:name w:val="footer"/>
    <w:basedOn w:val="Normal"/>
    <w:link w:val="SidefodTegn"/>
    <w:uiPriority w:val="2"/>
    <w:rsid w:val="002A6B9C"/>
    <w:pPr>
      <w:tabs>
        <w:tab w:val="center" w:pos="4819"/>
        <w:tab w:val="right" w:pos="9638"/>
      </w:tabs>
      <w:spacing w:line="240" w:lineRule="auto"/>
    </w:pPr>
  </w:style>
  <w:style w:type="character" w:customStyle="1" w:styleId="SidefodTegn">
    <w:name w:val="Sidefod Tegn"/>
    <w:link w:val="Sidefod"/>
    <w:uiPriority w:val="2"/>
    <w:rsid w:val="002A6B9C"/>
    <w:rPr>
      <w:rFonts w:ascii="Verdana" w:eastAsia="Calibri" w:hAnsi="Verdana" w:cs="Times New Roman"/>
      <w:sz w:val="20"/>
    </w:rPr>
  </w:style>
  <w:style w:type="character" w:styleId="Sidetal">
    <w:name w:val="page number"/>
    <w:basedOn w:val="Standardskrifttypeiafsnit"/>
    <w:uiPriority w:val="2"/>
    <w:semiHidden/>
    <w:rsid w:val="002A6B9C"/>
  </w:style>
  <w:style w:type="paragraph" w:customStyle="1" w:styleId="Note">
    <w:name w:val="Note"/>
    <w:basedOn w:val="Normal"/>
    <w:uiPriority w:val="2"/>
    <w:semiHidden/>
    <w:rsid w:val="002A6B9C"/>
    <w:pPr>
      <w:spacing w:line="240" w:lineRule="auto"/>
    </w:pPr>
    <w:rPr>
      <w:rFonts w:eastAsia="Times New Roman"/>
      <w:sz w:val="16"/>
      <w:szCs w:val="20"/>
      <w:lang w:eastAsia="da-DK"/>
    </w:rPr>
  </w:style>
  <w:style w:type="paragraph" w:styleId="Markeringsbobletekst">
    <w:name w:val="Balloon Text"/>
    <w:basedOn w:val="Normal"/>
    <w:link w:val="MarkeringsbobletekstTegn"/>
    <w:uiPriority w:val="99"/>
    <w:semiHidden/>
    <w:rsid w:val="002A6B9C"/>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2A6B9C"/>
    <w:rPr>
      <w:rFonts w:ascii="Tahoma" w:eastAsia="Calibri" w:hAnsi="Tahoma" w:cs="Times New Roman"/>
      <w:sz w:val="16"/>
      <w:szCs w:val="16"/>
    </w:rPr>
  </w:style>
  <w:style w:type="table" w:styleId="Tabel-Gitter">
    <w:name w:val="Table Grid"/>
    <w:basedOn w:val="Tabel-Normal"/>
    <w:uiPriority w:val="59"/>
    <w:rsid w:val="002A6B9C"/>
    <w:pPr>
      <w:spacing w:after="0" w:line="250" w:lineRule="atLeast"/>
    </w:pPr>
    <w:rPr>
      <w:rFonts w:ascii="Verdana" w:eastAsia="Calibri" w:hAnsi="Verdana" w:cs="Times New Roman"/>
      <w:sz w:val="19"/>
      <w:szCs w:val="19"/>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A6B9C"/>
    <w:pPr>
      <w:ind w:left="720"/>
      <w:contextualSpacing/>
    </w:pPr>
  </w:style>
  <w:style w:type="paragraph" w:styleId="Opstilling-talellerbogst">
    <w:name w:val="List Number"/>
    <w:basedOn w:val="Normal"/>
    <w:uiPriority w:val="2"/>
    <w:qFormat/>
    <w:rsid w:val="002A6B9C"/>
    <w:pPr>
      <w:numPr>
        <w:numId w:val="21"/>
      </w:numPr>
      <w:spacing w:after="240"/>
    </w:pPr>
  </w:style>
  <w:style w:type="paragraph" w:styleId="Fodnotetekst">
    <w:name w:val="footnote text"/>
    <w:basedOn w:val="Normal"/>
    <w:link w:val="FodnotetekstTegn"/>
    <w:uiPriority w:val="3"/>
    <w:semiHidden/>
    <w:rsid w:val="002A6B9C"/>
    <w:rPr>
      <w:szCs w:val="20"/>
    </w:rPr>
  </w:style>
  <w:style w:type="character" w:customStyle="1" w:styleId="FodnotetekstTegn">
    <w:name w:val="Fodnotetekst Tegn"/>
    <w:link w:val="Fodnotetekst"/>
    <w:uiPriority w:val="3"/>
    <w:semiHidden/>
    <w:rsid w:val="002A6B9C"/>
    <w:rPr>
      <w:rFonts w:ascii="Verdana" w:eastAsia="Calibri" w:hAnsi="Verdana" w:cs="Times New Roman"/>
      <w:sz w:val="20"/>
      <w:szCs w:val="20"/>
    </w:rPr>
  </w:style>
  <w:style w:type="paragraph" w:customStyle="1" w:styleId="1">
    <w:name w:val="1"/>
    <w:basedOn w:val="Normal"/>
    <w:uiPriority w:val="3"/>
    <w:semiHidden/>
    <w:rsid w:val="002A6B9C"/>
  </w:style>
  <w:style w:type="paragraph" w:styleId="Indholdsfortegnelse1">
    <w:name w:val="toc 1"/>
    <w:basedOn w:val="Normal"/>
    <w:next w:val="Normal"/>
    <w:uiPriority w:val="5"/>
    <w:semiHidden/>
    <w:rsid w:val="002A6B9C"/>
    <w:pPr>
      <w:spacing w:after="100"/>
      <w:ind w:right="567"/>
    </w:pPr>
  </w:style>
  <w:style w:type="paragraph" w:styleId="Indholdsfortegnelse2">
    <w:name w:val="toc 2"/>
    <w:basedOn w:val="Normal"/>
    <w:next w:val="Normal"/>
    <w:uiPriority w:val="5"/>
    <w:semiHidden/>
    <w:rsid w:val="002A6B9C"/>
    <w:pPr>
      <w:ind w:left="284" w:right="567"/>
    </w:pPr>
  </w:style>
  <w:style w:type="paragraph" w:styleId="Indholdsfortegnelse3">
    <w:name w:val="toc 3"/>
    <w:basedOn w:val="Normal"/>
    <w:next w:val="Normal"/>
    <w:uiPriority w:val="5"/>
    <w:semiHidden/>
    <w:rsid w:val="002A6B9C"/>
    <w:pPr>
      <w:ind w:left="567" w:right="567"/>
    </w:pPr>
  </w:style>
  <w:style w:type="paragraph" w:styleId="Indholdsfortegnelse4">
    <w:name w:val="toc 4"/>
    <w:basedOn w:val="Normal"/>
    <w:next w:val="Normal"/>
    <w:uiPriority w:val="5"/>
    <w:semiHidden/>
    <w:rsid w:val="002A6B9C"/>
    <w:pPr>
      <w:ind w:left="851" w:right="567"/>
    </w:pPr>
  </w:style>
  <w:style w:type="paragraph" w:styleId="Indholdsfortegnelse5">
    <w:name w:val="toc 5"/>
    <w:basedOn w:val="Normal"/>
    <w:next w:val="Normal"/>
    <w:uiPriority w:val="5"/>
    <w:semiHidden/>
    <w:rsid w:val="002A6B9C"/>
    <w:pPr>
      <w:ind w:left="1134" w:right="567"/>
    </w:pPr>
  </w:style>
  <w:style w:type="paragraph" w:styleId="Indholdsfortegnelse6">
    <w:name w:val="toc 6"/>
    <w:basedOn w:val="Normal"/>
    <w:next w:val="Normal"/>
    <w:uiPriority w:val="5"/>
    <w:semiHidden/>
    <w:rsid w:val="002A6B9C"/>
    <w:pPr>
      <w:ind w:left="1134" w:right="567"/>
    </w:pPr>
  </w:style>
  <w:style w:type="paragraph" w:styleId="Indholdsfortegnelse7">
    <w:name w:val="toc 7"/>
    <w:basedOn w:val="Normal"/>
    <w:next w:val="Normal"/>
    <w:uiPriority w:val="5"/>
    <w:semiHidden/>
    <w:rsid w:val="002A6B9C"/>
    <w:pPr>
      <w:ind w:left="1134" w:right="567"/>
    </w:pPr>
  </w:style>
  <w:style w:type="paragraph" w:styleId="Indholdsfortegnelse8">
    <w:name w:val="toc 8"/>
    <w:basedOn w:val="Normal"/>
    <w:next w:val="Normal"/>
    <w:uiPriority w:val="5"/>
    <w:semiHidden/>
    <w:rsid w:val="002A6B9C"/>
    <w:pPr>
      <w:ind w:left="1134" w:right="567"/>
    </w:pPr>
  </w:style>
  <w:style w:type="paragraph" w:styleId="Indholdsfortegnelse9">
    <w:name w:val="toc 9"/>
    <w:basedOn w:val="Normal"/>
    <w:next w:val="Normal"/>
    <w:uiPriority w:val="5"/>
    <w:semiHidden/>
    <w:rsid w:val="002A6B9C"/>
    <w:pPr>
      <w:ind w:left="1134" w:right="567"/>
    </w:pPr>
  </w:style>
  <w:style w:type="character" w:customStyle="1" w:styleId="MacrobuttonDisplayText">
    <w:name w:val="MacrobuttonDisplayText"/>
    <w:uiPriority w:val="3"/>
    <w:semiHidden/>
    <w:rsid w:val="002A6B9C"/>
    <w:rPr>
      <w:color w:val="FF0000"/>
    </w:rPr>
  </w:style>
  <w:style w:type="character" w:customStyle="1" w:styleId="MacrobuttonBracket">
    <w:name w:val="MacrobuttonBracket"/>
    <w:uiPriority w:val="3"/>
    <w:semiHidden/>
    <w:rsid w:val="002A6B9C"/>
    <w:rPr>
      <w:color w:val="auto"/>
    </w:rPr>
  </w:style>
  <w:style w:type="paragraph" w:customStyle="1" w:styleId="2">
    <w:name w:val="2"/>
    <w:basedOn w:val="Normal"/>
    <w:uiPriority w:val="3"/>
    <w:semiHidden/>
    <w:rsid w:val="002A6B9C"/>
  </w:style>
  <w:style w:type="paragraph" w:customStyle="1" w:styleId="kolofon">
    <w:name w:val="kolofon"/>
    <w:basedOn w:val="Normal"/>
    <w:qFormat/>
    <w:rsid w:val="002A6B9C"/>
    <w:pPr>
      <w:tabs>
        <w:tab w:val="left" w:pos="765"/>
      </w:tabs>
      <w:suppressAutoHyphens/>
      <w:spacing w:line="190" w:lineRule="atLeast"/>
    </w:pPr>
    <w:rPr>
      <w:rFonts w:eastAsia="Times New Roman" w:cs="Arial"/>
      <w:color w:val="2C2A29"/>
      <w:sz w:val="13"/>
      <w:szCs w:val="16"/>
      <w:lang w:eastAsia="da-DK"/>
    </w:rPr>
  </w:style>
  <w:style w:type="paragraph" w:customStyle="1" w:styleId="Notattype">
    <w:name w:val="Notattype"/>
    <w:basedOn w:val="Overskrift3"/>
    <w:semiHidden/>
    <w:rsid w:val="002A6B9C"/>
    <w:pPr>
      <w:spacing w:line="320" w:lineRule="exact"/>
    </w:pPr>
    <w:rPr>
      <w:b w:val="0"/>
      <w:caps/>
      <w:spacing w:val="20"/>
      <w:sz w:val="32"/>
    </w:rPr>
  </w:style>
  <w:style w:type="paragraph" w:customStyle="1" w:styleId="ParadigmeKommentar">
    <w:name w:val="ParadigmeKommentar"/>
    <w:basedOn w:val="Normal"/>
    <w:link w:val="ParadigmeKommentarTegn"/>
    <w:uiPriority w:val="1"/>
    <w:semiHidden/>
    <w:rsid w:val="002A6B9C"/>
    <w:rPr>
      <w:rFonts w:eastAsia="Times New Roman"/>
      <w:i/>
      <w:color w:val="008000"/>
      <w:szCs w:val="20"/>
    </w:rPr>
  </w:style>
  <w:style w:type="character" w:customStyle="1" w:styleId="ParadigmeKommentarTegn">
    <w:name w:val="ParadigmeKommentar Tegn"/>
    <w:link w:val="ParadigmeKommentar"/>
    <w:uiPriority w:val="1"/>
    <w:semiHidden/>
    <w:rsid w:val="002A6B9C"/>
    <w:rPr>
      <w:rFonts w:ascii="Verdana" w:eastAsia="Times New Roman" w:hAnsi="Verdana" w:cs="Times New Roman"/>
      <w:i/>
      <w:color w:val="008000"/>
      <w:sz w:val="20"/>
      <w:szCs w:val="20"/>
    </w:rPr>
  </w:style>
  <w:style w:type="character" w:styleId="Hyperlink">
    <w:name w:val="Hyperlink"/>
    <w:basedOn w:val="Standardskrifttypeiafsnit"/>
    <w:uiPriority w:val="3"/>
    <w:semiHidden/>
    <w:rsid w:val="002A6B9C"/>
    <w:rPr>
      <w:color w:val="auto"/>
      <w:u w:val="single"/>
    </w:rPr>
  </w:style>
  <w:style w:type="paragraph" w:styleId="Kommentartekst">
    <w:name w:val="annotation text"/>
    <w:basedOn w:val="Normal"/>
    <w:link w:val="KommentartekstTegn"/>
    <w:uiPriority w:val="99"/>
    <w:unhideWhenUsed/>
    <w:rsid w:val="005D6B33"/>
    <w:pPr>
      <w:spacing w:line="240" w:lineRule="auto"/>
    </w:pPr>
    <w:rPr>
      <w:szCs w:val="20"/>
    </w:rPr>
  </w:style>
  <w:style w:type="character" w:customStyle="1" w:styleId="KommentartekstTegn">
    <w:name w:val="Kommentartekst Tegn"/>
    <w:basedOn w:val="Standardskrifttypeiafsnit"/>
    <w:link w:val="Kommentartekst"/>
    <w:uiPriority w:val="99"/>
    <w:rsid w:val="005D6B33"/>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645</Words>
  <Characters>3583</Characters>
  <Application>Microsoft Office Word</Application>
  <DocSecurity>0</DocSecurity>
  <Lines>358</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Forsvaret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information template ENG.docx</dc:title>
  <dc:subject>EDF</dc:subject>
  <dc:creator>FMI-SD-KOA22 Benson, Klara Hyldgaard</dc:creator>
  <cp:keywords>ENG</cp:keywords>
  <cp:lastModifiedBy>FMI-UK-SNK13 Sørensen, Juliane Vinkel</cp:lastModifiedBy>
  <cp:revision>4</cp:revision>
  <dcterms:created xsi:type="dcterms:W3CDTF">2023-06-19T06:34:00Z</dcterms:created>
  <dcterms:modified xsi:type="dcterms:W3CDTF">2024-07-30T08:54:00Z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2f06d64b-8fca-4add-823c-8480ce88ea4c</vt:lpwstr>
  </property>
  <property fmtid="{D5CDD505-2E9C-101B-9397-08002B2CF9AE}" pid="3" name="OriginatingUser">
    <vt:lpwstr>FMI-SD-KOA22</vt:lpwstr>
  </property>
  <property fmtid="{D5CDD505-2E9C-101B-9397-08002B2CF9AE}" pid="4" name="sdDocumentDate">
    <vt:lpwstr>44236</vt:lpwstr>
  </property>
  <property fmtid="{D5CDD505-2E9C-101B-9397-08002B2CF9AE}" pid="5" name="SD_IntegrationInfoAdded">
    <vt:bool>true</vt:bool>
  </property>
  <property fmtid="{D5CDD505-2E9C-101B-9397-08002B2CF9AE}" pid="6" name="ContentRemapped">
    <vt:lpwstr>true</vt:lpwstr>
  </property>
  <property fmtid="{D5CDD505-2E9C-101B-9397-08002B2CF9AE}" pid="7" name="Klassifikation">
    <vt:lpwstr>IKKE KLASSIFICERET</vt:lpwstr>
  </property>
  <property fmtid="{D5CDD505-2E9C-101B-9397-08002B2CF9AE}" pid="8" name="Maerkning">
    <vt:lpwstr/>
  </property>
</Properties>
</file>